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47E9" w14:textId="77777777" w:rsidR="00030085" w:rsidRPr="00030085" w:rsidRDefault="00030085" w:rsidP="0003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ОТЧЕТ</w:t>
      </w:r>
    </w:p>
    <w:p w14:paraId="03E29B7A" w14:textId="77777777" w:rsidR="00030085" w:rsidRPr="00030085" w:rsidRDefault="00030085" w:rsidP="0003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по проверке целевого использования бюджетных средств на командировочные расходы в администрации МО «Няндомский муниципальный район»</w:t>
      </w:r>
    </w:p>
    <w:p w14:paraId="2773451A" w14:textId="77777777" w:rsidR="00030085" w:rsidRPr="00030085" w:rsidRDefault="00030085" w:rsidP="0003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за 2015 год и 9 месяцев 2016 года.</w:t>
      </w:r>
    </w:p>
    <w:p w14:paraId="0C2ECF9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 xml:space="preserve">                                                                                                                  </w:t>
      </w:r>
    </w:p>
    <w:p w14:paraId="7ADF735A"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Основание для проведения контрольного мероприятия: пункт 1.12 плана работы Контрольно-счетной палаты МО «Няндомский муниципальный район» на 2016 год.</w:t>
      </w:r>
    </w:p>
    <w:p w14:paraId="6959422C"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w:t>
      </w:r>
    </w:p>
    <w:p w14:paraId="204C8334"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Предмет контрольного мероприятия: проверка целевого использования бюджетных средств на командировочные расходы в администрации МО «Няндомский муниципальный район» за 2015 год и 9 месяцев 2016 года.</w:t>
      </w:r>
    </w:p>
    <w:p w14:paraId="325226FA"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Объект контрольного мероприятия: администрация МО «Няндомский муниципальный район».</w:t>
      </w:r>
    </w:p>
    <w:p w14:paraId="14AE0A6F"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Проверяемый период: с 01.01.2015 по 30.09.2016.</w:t>
      </w:r>
    </w:p>
    <w:p w14:paraId="73D2EDFB"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Ответственные лица за проведение контрольного мероприятия: инспектор Контрольно-счетной палаты МО «Няндомский муниципальный район» Константинова Наталья Валерьевна.</w:t>
      </w:r>
    </w:p>
    <w:p w14:paraId="7E00B615" w14:textId="77777777" w:rsidR="00030085" w:rsidRPr="00030085" w:rsidRDefault="00030085" w:rsidP="0003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Общие сведения.</w:t>
      </w:r>
    </w:p>
    <w:p w14:paraId="7C56463A"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7.1. Полное наименование проверяемой организации: администрация муниципального образования «Няндомский муниципальный район».</w:t>
      </w:r>
    </w:p>
    <w:p w14:paraId="14D10FF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7.2. Адрес места нахождения: 164200, Архангельская область, город Няндома, улица 60 лет Октября, дом №13.</w:t>
      </w:r>
    </w:p>
    <w:p w14:paraId="335F2C8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7.3. Учреждение зарегистрировано в Едином государственном реестре юридических лиц за основным государственным регистрационным номером 1022901415954.</w:t>
      </w:r>
    </w:p>
    <w:p w14:paraId="653D470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7.4. ИНН 2918003087.</w:t>
      </w:r>
    </w:p>
    <w:p w14:paraId="7ADA087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7.5. КПП 291801001.</w:t>
      </w:r>
    </w:p>
    <w:p w14:paraId="1984B1C7"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7.6. Организационно-правовая форма: муниципальное учреждение, тип: казенное учреждение.</w:t>
      </w:r>
    </w:p>
    <w:p w14:paraId="12A4D744"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7.7. Форма собственности: муниципальная собственность.</w:t>
      </w:r>
    </w:p>
    <w:p w14:paraId="58E3197A"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8. Результаты контрольного мероприятия.</w:t>
      </w:r>
    </w:p>
    <w:p w14:paraId="1B554BF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результате проверки выявлено следующее.</w:t>
      </w:r>
    </w:p>
    <w:p w14:paraId="32510D9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Учреждение в своей деятельности руководствуется Конституцией Российской Федерации, федеральными законами, законами Архангельской области, иными нормативными актами Российской Федерации и Архангельской области, Уставом, утвержденным решением Собрания депутатов МО «Няндомский муниципальный район» от 07.12.2015 №89 (с изменениями и дополнениями), Положением об администрации МО «Няндомский </w:t>
      </w:r>
      <w:r w:rsidRPr="00030085">
        <w:rPr>
          <w:rFonts w:ascii="Times New Roman" w:eastAsia="Times New Roman" w:hAnsi="Times New Roman" w:cs="Times New Roman"/>
          <w:sz w:val="24"/>
          <w:szCs w:val="24"/>
          <w:lang w:eastAsia="ru-RU"/>
        </w:rPr>
        <w:lastRenderedPageBreak/>
        <w:t>муниципальный район», утвержденным решением Собрания депутатов МО «Няндомский муниципальный район» от 22.06.2006 №12 (с изменениями и дополнениями).</w:t>
      </w:r>
    </w:p>
    <w:p w14:paraId="6A841EA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Администрация – орган местного самоуправления муниципального образования «Няндомский муниципальный район», осуществляющий исполнительно-распорядительные функции в соответствии с Законом РФ (далее – Администрация).</w:t>
      </w:r>
    </w:p>
    <w:p w14:paraId="69996FC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Кредиторская задолженность по расчетам с подотчетными лицами по командировкам на 01.01.2015 составила 2617,41 руб., на 01.01.2016 – 12225,61 руб., на 01.10.2016 – 54,00 руб.</w:t>
      </w:r>
    </w:p>
    <w:p w14:paraId="3E61B6C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Дебиторская задолженность по расчетам с подотчетными лицами по командировкам на 01.01.2015 составила 4900,4 руб., на 01.01.2016 – 5826,20 руб., на 01.10.2016 – 6224,90 руб.</w:t>
      </w:r>
    </w:p>
    <w:p w14:paraId="45ACC9F4"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Проведена проверка авансовых отчетов за 2015 год, январь – апрель 2016 года.</w:t>
      </w:r>
    </w:p>
    <w:p w14:paraId="10CC663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Порядок направления работников администрации командировки определен Положением о направлении работников администрации МО «Няндомский муниципальный район» в служебные командировки, утвержденным Постановлением администрации МО «Няндомский муниципальный район» от 29.05.2009 №641 (с изменениями и дополнениями).</w:t>
      </w:r>
    </w:p>
    <w:p w14:paraId="0C79236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ходе проверки Положения о направлении работников администрации МО «Няндомский муниципальный район» в служебные командировки выявлено следующее нарушение:</w:t>
      </w:r>
    </w:p>
    <w:p w14:paraId="1E4F990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Постановлением администрации МО «Няндомский муниципальный район» от 28.06.2012 №1460 внесено дополнение в подпункт а) пункта 11 Положения, хотя в данном пункте нет подпункта а). Пункт 11 был изменен Постановлением администрации МО «Няндомский муниципальный район» от 09.03.2011 №430.</w:t>
      </w:r>
    </w:p>
    <w:p w14:paraId="6EADA7D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пунктов 9 и 10 Положения о направлении работников администрации МО «Няндомский муниципальный район» в служебные командировки, на период с 01.01.2015 по 05.06.2015 в администрации не были установлены размеры суточных и размер возмещения расходов по найму жилья (Распоряжение администрации МО «Няндомский муниципальный район» от 05.06.2015 №256р вступило в силу с 05.06.2015).</w:t>
      </w:r>
    </w:p>
    <w:p w14:paraId="170D7D5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6  Приказа Минфина РФ от 30.03.2015 №52н «Об утверждении форм первичных учетных документов и регистров бухгалтерского учета…» с 19.06.2015 по 24.08.2015 в учреждении применялась устаревшая форма авансового отчета 0504049 (с 19.06.2015 применяется форма 0504505).</w:t>
      </w:r>
    </w:p>
    <w:p w14:paraId="7B8F158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1 приложения 5 к Приказу Минфина РФ от 15.12.2010 №173н «Об утверждении форм первичных учетных документов и регистров бухгалтерского учета...» (с 19.06.2015 пункта 1 приложения 5 к Приказу Минфина РФ от 30.03.2015 №52н «Об утверждении форм первичных учетных документов и регистров бухгалтерского учета…») авансовые отчеты не подписаны подотчетным лицом:</w:t>
      </w:r>
    </w:p>
    <w:p w14:paraId="3B3AA7FA"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22.01.2015 №000000005;</w:t>
      </w:r>
    </w:p>
    <w:p w14:paraId="544AEF1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13.07.2015 №000000195;</w:t>
      </w:r>
    </w:p>
    <w:p w14:paraId="59C269C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16.07.2015 №000000196.</w:t>
      </w:r>
    </w:p>
    <w:p w14:paraId="12616BF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lastRenderedPageBreak/>
        <w:t>Данное нарушение устранено в ходе проверки.</w:t>
      </w:r>
    </w:p>
    <w:p w14:paraId="3E768BD6"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1 приложения 5 к Приказу Минфина РФ от 30.03.2015 №52н «Об утверждении форм первичных учетных документов и регистров бухгалтерского учета…» авансовые отчеты не подписаны главным бухгалтером:</w:t>
      </w:r>
    </w:p>
    <w:p w14:paraId="64DF6CA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07.08.2015 №000000214;</w:t>
      </w:r>
    </w:p>
    <w:p w14:paraId="6A59242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26.02.2016 №000000033.</w:t>
      </w:r>
    </w:p>
    <w:p w14:paraId="78CDD1C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0AF67E3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3 приложения 5 к Приказу Минфина РФ от 15.12.2010 №173н «Об утверждении форм первичных учетных документов и регистров бухгалтерского учета...» (с 19.06.2015 пункта 2 приложения 5 к Приказу Минфина РФ от 30.03.2015 №52н «Об утверждении форм первичных учетных документов и регистров бухгалтерского учета…»):</w:t>
      </w:r>
    </w:p>
    <w:p w14:paraId="2D53D3A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документы, приложенные к авансовому отчету не пронумерованы подотчетным лицом в порядке их записи в отчете (авансовый отчет от 02.02.2015 №000000009; авансовый отчет от 11.02.2015 №000000017; авансовый отчет от 14.03.2015 №000000056; авансовый отчет от 16.09.2015 №000000245; авансовый отчет от 16.09.2015 №000000246 и т.д.).</w:t>
      </w:r>
    </w:p>
    <w:p w14:paraId="03EC5E5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авансовые отчеты не утверждены главой администрации МО «Няндомский муниципальный район» (авансовый отчет от 30.06.2015 №000000180; авансовый отчет от 04.08.2015 №000000205).</w:t>
      </w:r>
    </w:p>
    <w:p w14:paraId="1DEB852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6F5ED079" w14:textId="77777777" w:rsidR="00030085" w:rsidRPr="00030085" w:rsidRDefault="00030085" w:rsidP="0003008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30085">
        <w:rPr>
          <w:rFonts w:ascii="Times New Roman" w:eastAsia="Times New Roman" w:hAnsi="Times New Roman" w:cs="Times New Roman"/>
          <w:b/>
          <w:bCs/>
          <w:kern w:val="36"/>
          <w:sz w:val="48"/>
          <w:szCs w:val="48"/>
          <w:lang w:eastAsia="ru-RU"/>
        </w:rPr>
        <w:t xml:space="preserve">В нарушение пункта 26 Положения об особенностях направления работников в служебные командировки, утвержденного </w:t>
      </w:r>
      <w:hyperlink r:id="rId5" w:history="1">
        <w:r w:rsidRPr="00030085">
          <w:rPr>
            <w:rFonts w:ascii="Times New Roman" w:eastAsia="Times New Roman" w:hAnsi="Times New Roman" w:cs="Times New Roman"/>
            <w:b/>
            <w:bCs/>
            <w:color w:val="0000FF"/>
            <w:kern w:val="36"/>
            <w:sz w:val="48"/>
            <w:szCs w:val="48"/>
            <w:u w:val="single"/>
            <w:lang w:eastAsia="ru-RU"/>
          </w:rPr>
          <w:t>Постановлением Правительства РФ от 13.10.2008 №749</w:t>
        </w:r>
      </w:hyperlink>
      <w:r w:rsidRPr="00030085">
        <w:rPr>
          <w:rFonts w:ascii="Times New Roman" w:eastAsia="Times New Roman" w:hAnsi="Times New Roman" w:cs="Times New Roman"/>
          <w:b/>
          <w:bCs/>
          <w:kern w:val="36"/>
          <w:sz w:val="48"/>
          <w:szCs w:val="48"/>
          <w:lang w:eastAsia="ru-RU"/>
        </w:rPr>
        <w:t xml:space="preserve"> и пункта 12 Положения о направлении работников администрации МО «Няндомский муниципальный район» в служебные командировки окончательные расчеты по денежным авансам произведены по истечении положенного трехдневного срока:</w:t>
      </w:r>
    </w:p>
    <w:p w14:paraId="2370A679"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lastRenderedPageBreak/>
        <w:t>-  авансовый отчет от 02.02.2015 №0000000008, подотчетное лицо вернулось из командировки 31.01.2015, а излишне выданные денежные средства в сумме 1034,20 руб. внесены в кассу 11.02.2015;</w:t>
      </w:r>
    </w:p>
    <w:p w14:paraId="33AF34D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02.02.2015 №0000000009, подотчетное лицо вернулось из командировки 07.02.2015, а излишне выданные денежные средства в сумме 1400,00 руб. внесены в кассу 22.07.2015;</w:t>
      </w:r>
    </w:p>
    <w:p w14:paraId="638A0CF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авансовый отчет от 14.03.2015 №0000000056, подотчетное лицо вернулось из командировки 14.03.2015, а излишне выданные денежные средства в сумме 300,00 руб. внесены в кассу 20.03.2015;</w:t>
      </w:r>
    </w:p>
    <w:p w14:paraId="422148A9"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подотчетное лицо за 2016 год по всем авансовым отчетам не возвращала излишне выданные денежные средства в кассу администрации. Остаток из предыдущих авансов переносился на следующую командировку;</w:t>
      </w:r>
    </w:p>
    <w:p w14:paraId="11ED53D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подотчетное лицо за 2015 год и за 9 месяцев 2016 года по всем авансовым отчетам не возвращала излишне выданные денежные средства в кассу администрации. Остаток из предыдущих авансов переносился на следующую командировку;</w:t>
      </w:r>
    </w:p>
    <w:p w14:paraId="58B512E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и д.т.</w:t>
      </w:r>
    </w:p>
    <w:p w14:paraId="35A3E91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10 Положения о направлении работников администрации МО «Няндомский муниципальный район» в служебные командировки, имеются нарушения по возмещению расходов по найму жилых помещений:</w:t>
      </w:r>
    </w:p>
    <w:p w14:paraId="6C30D1E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 стоимость проживания главы администрации МО «Няндомский муниципальный район» в гостинице «Двина» города Архангельск составила 3960,0 руб. в сутки (счет №137285ГД от 15.07.2015). Однако согласно Распоряжению администрации МО «Няндомский муниципальный район» от 05.06.2015 №256р оплата проживания главы администрации должна быть не более 3800,00 руб. в сутки. Переплата составила 160,00 руб. (авансовый отчет от 11.07.2015 №000000192). </w:t>
      </w:r>
      <w:r w:rsidRPr="00030085">
        <w:rPr>
          <w:rFonts w:ascii="Times New Roman" w:eastAsia="Times New Roman" w:hAnsi="Times New Roman" w:cs="Times New Roman"/>
          <w:i/>
          <w:iCs/>
          <w:sz w:val="24"/>
          <w:szCs w:val="24"/>
          <w:lang w:eastAsia="ru-RU"/>
        </w:rPr>
        <w:t>Данное нарушение устранено в ходе проверки. Средства в сумме 160,00 руб. внесены в кассу 24.10.2016 по приходному кассовому ордеру №57</w:t>
      </w:r>
      <w:r w:rsidRPr="00030085">
        <w:rPr>
          <w:rFonts w:ascii="Times New Roman" w:eastAsia="Times New Roman" w:hAnsi="Times New Roman" w:cs="Times New Roman"/>
          <w:sz w:val="24"/>
          <w:szCs w:val="24"/>
          <w:lang w:eastAsia="ru-RU"/>
        </w:rPr>
        <w:t>;</w:t>
      </w:r>
    </w:p>
    <w:p w14:paraId="27F20CA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стоимость проживания главного специалиста отдела организационной, кадровой работы и муниципальной службы администрации МО «Няндомский муниципальный район» в гостинице «Двина» города Архангельск составила 2276,00 руб. в сутки. Проживал работник в гостинице 2,5 дня, оплата составила 5690,00 руб. (счет №137288ГД от 15.07.2015). Согласно Распоряжению администрации МО «Няндомский муниципальный район» от 05.06.2015 №256р оплата проживания должна быть не более 2200,00 руб. в сутки. Переплата составила 190,00 руб. (авансовый отчет от 13.07.2015 №000000194).</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Средства в сумме 190,00 руб. внесены в кассу 20.10.2016 по приходному кассовому ордеру №54</w:t>
      </w:r>
      <w:r w:rsidRPr="00030085">
        <w:rPr>
          <w:rFonts w:ascii="Times New Roman" w:eastAsia="Times New Roman" w:hAnsi="Times New Roman" w:cs="Times New Roman"/>
          <w:sz w:val="24"/>
          <w:szCs w:val="24"/>
          <w:lang w:eastAsia="ru-RU"/>
        </w:rPr>
        <w:t>;</w:t>
      </w:r>
    </w:p>
    <w:p w14:paraId="0BDCF65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стоимость проживания заместителя заведующего отделом экономики и муниципального заказа администрации МО «Няндомский муниципальный район» в гостинице «Двина» города Архангельск составила 2276,00 руб. в сутки. Проживал работник в гостинице 2,5 дня, оплата составила 5690,00 руб. (счет №137220ГД от 15.07.2015). Согласно Распоряжению администрации МО «Няндомский муниципальный район» от 05.06.2015 №256р оплата проживания должна быть не более 2200,00 руб. в сутки. Переплата составила 190,00 руб. (авансовый отчет от 13.07.2015 №000000195).</w:t>
      </w:r>
      <w:r w:rsidRPr="00030085">
        <w:rPr>
          <w:rFonts w:ascii="Times New Roman" w:eastAsia="Times New Roman" w:hAnsi="Times New Roman" w:cs="Times New Roman"/>
          <w:i/>
          <w:iCs/>
          <w:sz w:val="24"/>
          <w:szCs w:val="24"/>
          <w:lang w:eastAsia="ru-RU"/>
        </w:rPr>
        <w:t xml:space="preserve"> Данное нарушение </w:t>
      </w:r>
      <w:r w:rsidRPr="00030085">
        <w:rPr>
          <w:rFonts w:ascii="Times New Roman" w:eastAsia="Times New Roman" w:hAnsi="Times New Roman" w:cs="Times New Roman"/>
          <w:i/>
          <w:iCs/>
          <w:sz w:val="24"/>
          <w:szCs w:val="24"/>
          <w:lang w:eastAsia="ru-RU"/>
        </w:rPr>
        <w:lastRenderedPageBreak/>
        <w:t>устранено в ходе проверки. Средства в сумме 190,00 руб. внесены в кассу 20.10.2016 по приходному кассовому ордеру №55</w:t>
      </w:r>
      <w:r w:rsidRPr="00030085">
        <w:rPr>
          <w:rFonts w:ascii="Times New Roman" w:eastAsia="Times New Roman" w:hAnsi="Times New Roman" w:cs="Times New Roman"/>
          <w:sz w:val="24"/>
          <w:szCs w:val="24"/>
          <w:lang w:eastAsia="ru-RU"/>
        </w:rPr>
        <w:t>;</w:t>
      </w:r>
    </w:p>
    <w:p w14:paraId="36E2D82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стоимость проживания заместителя председателя ТКДН и ЗП администрации МО «Няндомский муниципальный район» в бизнес-центр-отели «Столица Поморья» города Архангельск составила 2240,00 руб. в сутки (счет №17066 от 03.12.2015). Согласно Распоряжению администрации МО «Няндомский муниципальный район» от 05.06.2015 №256р оплата проживания должна быть не более 2200,00 руб. в сутки. Переплата составила 40,00 руб. (авансовый отчет от 07.12.2015 №000000310).</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Средства в сумме 40,00 руб. внесены в кассу 20.10.2016 по приходному кассовому ордеру №56</w:t>
      </w:r>
      <w:r w:rsidRPr="00030085">
        <w:rPr>
          <w:rFonts w:ascii="Times New Roman" w:eastAsia="Times New Roman" w:hAnsi="Times New Roman" w:cs="Times New Roman"/>
          <w:sz w:val="24"/>
          <w:szCs w:val="24"/>
          <w:lang w:eastAsia="ru-RU"/>
        </w:rPr>
        <w:t>.</w:t>
      </w:r>
    </w:p>
    <w:p w14:paraId="378BD9CA"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9 Положения о направлении работников администрации МО «Няндомский муниципальный район» в служебные командировки, неверно возмещены расходы на проживание вне постоянного места жительства (суточные) подотчетным лицам:</w:t>
      </w:r>
    </w:p>
    <w:p w14:paraId="0B2EF10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 авансовому отчету от 07.12.2015 №000000311. Согласно железнодорожным билетам работник отправился в командировку 29.11.2015, вернулся 05.12.2015. Суточные рассчитаны неверно в количестве 8 дней. Согласно подсчетам Контрольно-счетной палаты суточные должны быть 7 дней. Тем самым переплата составила 100,00 руб.</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Средства в сумме 100,00 руб. внесены в кассу 24.10.2016 по приходному кассовому ордеру №58</w:t>
      </w:r>
      <w:r w:rsidRPr="00030085">
        <w:rPr>
          <w:rFonts w:ascii="Times New Roman" w:eastAsia="Times New Roman" w:hAnsi="Times New Roman" w:cs="Times New Roman"/>
          <w:sz w:val="24"/>
          <w:szCs w:val="24"/>
          <w:lang w:eastAsia="ru-RU"/>
        </w:rPr>
        <w:t>;</w:t>
      </w:r>
    </w:p>
    <w:p w14:paraId="22E065F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 по авансовому отчету от 08.02.2016 №000000018. Согласно железнодорожным (электронным) билетам работник отправился в командировку 02.02.2016, вернулся 06.02.2016. Суточные рассчитаны неверно в количестве 4 дней. Согласно подсчетам Контрольно-счетной палаты суточные должны быть 5 дней. Тем самым работнику недоплатили 100,00 руб. </w:t>
      </w:r>
      <w:r w:rsidRPr="00030085">
        <w:rPr>
          <w:rFonts w:ascii="Times New Roman" w:eastAsia="Times New Roman" w:hAnsi="Times New Roman" w:cs="Times New Roman"/>
          <w:i/>
          <w:iCs/>
          <w:sz w:val="24"/>
          <w:szCs w:val="24"/>
          <w:lang w:eastAsia="ru-RU"/>
        </w:rPr>
        <w:t>Данное нарушение устранено в ходе проверки. Заявка на кассовый расход №00003657 на сумму 100,00 руб. отправлена в УФК 24.10.2016. Операции по расходу будут отражены в выписке за 24.10.2016 днем позже</w:t>
      </w:r>
      <w:r w:rsidRPr="00030085">
        <w:rPr>
          <w:rFonts w:ascii="Times New Roman" w:eastAsia="Times New Roman" w:hAnsi="Times New Roman" w:cs="Times New Roman"/>
          <w:sz w:val="24"/>
          <w:szCs w:val="24"/>
          <w:lang w:eastAsia="ru-RU"/>
        </w:rPr>
        <w:t>;</w:t>
      </w:r>
    </w:p>
    <w:p w14:paraId="15B3995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 авансовому отчету от 25.02.2016 №000000032. Согласно путевому листу легкового автомобиля работник отправился в командировку 24.02.2016, вернулся 25.02.2016. Суточные рассчитаны неверно в количестве 3 дней. Согласно подсчетам Контрольно-счетной палаты суточные должны быть 2 дней. Тем самым переплата составила 100,00 руб.</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Фактически выплачено 200,00 руб. Авансовый отчет от 25.02.2016 №000000032 переделан</w:t>
      </w:r>
      <w:r w:rsidRPr="00030085">
        <w:rPr>
          <w:rFonts w:ascii="Times New Roman" w:eastAsia="Times New Roman" w:hAnsi="Times New Roman" w:cs="Times New Roman"/>
          <w:sz w:val="24"/>
          <w:szCs w:val="24"/>
          <w:lang w:eastAsia="ru-RU"/>
        </w:rPr>
        <w:t>;</w:t>
      </w:r>
    </w:p>
    <w:p w14:paraId="260E0FF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 авансовому отчету от 26.02.2016 №000000033. Согласно путевому листу легкового автомобиля работник отправился в командировку 24.02.2016, вернулся 25.02.2016. Суточные рассчитаны неверно в количестве 3 дней. Согласно подсчетам Контрольно-счетной палаты суточные должны быть 2 дней. Тем самым переплата составила 100,00 руб.</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Фактически работнику выплачено 200,00 руб. Авансовый отчет от 26.02.2016 №000000033 переделан</w:t>
      </w:r>
      <w:r w:rsidRPr="00030085">
        <w:rPr>
          <w:rFonts w:ascii="Times New Roman" w:eastAsia="Times New Roman" w:hAnsi="Times New Roman" w:cs="Times New Roman"/>
          <w:sz w:val="24"/>
          <w:szCs w:val="24"/>
          <w:lang w:eastAsia="ru-RU"/>
        </w:rPr>
        <w:t>;</w:t>
      </w:r>
    </w:p>
    <w:p w14:paraId="0488735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 по авансовому отчету от 18.03.2016 №000000056. Согласно путевому листу легкового автомобиля работник отправился в командировку 16.03.2016, вернулся 17.03.2016. Суточные рассчитаны неверно в количестве 3 дней. Согласно подсчетам Контрольно-счетной палаты суточные должны быть 2 дней. Тем самым переплата составила 100,00 руб. </w:t>
      </w:r>
      <w:r w:rsidRPr="00030085">
        <w:rPr>
          <w:rFonts w:ascii="Times New Roman" w:eastAsia="Times New Roman" w:hAnsi="Times New Roman" w:cs="Times New Roman"/>
          <w:i/>
          <w:iCs/>
          <w:sz w:val="24"/>
          <w:szCs w:val="24"/>
          <w:lang w:eastAsia="ru-RU"/>
        </w:rPr>
        <w:t>Данное нарушение устранено в ходе проверки. Фактически работнику выплачено 200,00 руб. Авансовый отчет от 18.03.2016 №000000056 переделан</w:t>
      </w:r>
      <w:r w:rsidRPr="00030085">
        <w:rPr>
          <w:rFonts w:ascii="Times New Roman" w:eastAsia="Times New Roman" w:hAnsi="Times New Roman" w:cs="Times New Roman"/>
          <w:sz w:val="24"/>
          <w:szCs w:val="24"/>
          <w:lang w:eastAsia="ru-RU"/>
        </w:rPr>
        <w:t>;</w:t>
      </w:r>
    </w:p>
    <w:p w14:paraId="01BEACC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lastRenderedPageBreak/>
        <w:t>- по авансовому отчету от 19.03.2016 №000000057. Согласно путевому листу легкового автомобиля работник администрации отправился в командировку 16.03.2016, вернулся 17.03.2016. Суточные рассчитаны неверно в количестве 3 дней. Согласно подсчетам Контрольно-счетной палаты суточные должны быть 2 дней. Тем самым переплата составила 100,00 руб.</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Фактически выплачено 200,00 руб. Авансовый отчет от 19.03.2016 №000000057 переделан</w:t>
      </w:r>
      <w:r w:rsidRPr="00030085">
        <w:rPr>
          <w:rFonts w:ascii="Times New Roman" w:eastAsia="Times New Roman" w:hAnsi="Times New Roman" w:cs="Times New Roman"/>
          <w:sz w:val="24"/>
          <w:szCs w:val="24"/>
          <w:lang w:eastAsia="ru-RU"/>
        </w:rPr>
        <w:t>;</w:t>
      </w:r>
    </w:p>
    <w:p w14:paraId="0AF7EB2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Так же в ходе проверки авансовых отчетов Контрольно-счетной палатой установлен факт переплаты стоимости проезда железнодорожным транспортом главному специалисту правового отдела администрации МО «Няндомский муниципальный район». Фактически по билетам расход составил 1650,30 руб., оплата произведена на сумму 1710,00 руб. Переплата составила 59,7 руб. (авансовый отчет от 03.03.2015 №000000049).</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Средства в сумме 59,70 руб. внесены в кассу 24.10.2016 по приходному кассовому ордеру №59</w:t>
      </w:r>
      <w:r w:rsidRPr="00030085">
        <w:rPr>
          <w:rFonts w:ascii="Times New Roman" w:eastAsia="Times New Roman" w:hAnsi="Times New Roman" w:cs="Times New Roman"/>
          <w:sz w:val="24"/>
          <w:szCs w:val="24"/>
          <w:lang w:eastAsia="ru-RU"/>
        </w:rPr>
        <w:t>.</w:t>
      </w:r>
    </w:p>
    <w:p w14:paraId="6405C163"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Вместе с тем, установлен факт недоплаты стоимости проезда железнодорожным транспортом:</w:t>
      </w:r>
    </w:p>
    <w:p w14:paraId="4BD8F1F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главному специалисту отдела социальной политики администрации МО «Няндомский муниципальный район». Фактически по билетам расход составил 1650,30 руб., оплата произведена на сумму 1450,30 руб. Работнику недоплатили 200,00 руб. (авансовый отчет от 08.10.2015 №000000267).</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Заявка на кассовый расход №00003658 на сумму 200,00 руб. отправлена в УФК 24.10.2016. Операции по расходу будут отражены в выписке за 24.10.2016 днем позже</w:t>
      </w:r>
      <w:r w:rsidRPr="00030085">
        <w:rPr>
          <w:rFonts w:ascii="Times New Roman" w:eastAsia="Times New Roman" w:hAnsi="Times New Roman" w:cs="Times New Roman"/>
          <w:sz w:val="24"/>
          <w:szCs w:val="24"/>
          <w:lang w:eastAsia="ru-RU"/>
        </w:rPr>
        <w:t>;</w:t>
      </w:r>
    </w:p>
    <w:p w14:paraId="5CC73059"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главному специалисту правового отдела администрации МО «Няндомский муниципальный район». Фактически по билетам расход составил 1650,30 руб., оплата произведена на сумму 1272,00 руб. Работнику недоплатили 378,30 руб. (авансовый отчет от 03.12.2015 №000000303).</w:t>
      </w:r>
      <w:r w:rsidRPr="00030085">
        <w:rPr>
          <w:rFonts w:ascii="Times New Roman" w:eastAsia="Times New Roman" w:hAnsi="Times New Roman" w:cs="Times New Roman"/>
          <w:i/>
          <w:iCs/>
          <w:sz w:val="24"/>
          <w:szCs w:val="24"/>
          <w:lang w:eastAsia="ru-RU"/>
        </w:rPr>
        <w:t xml:space="preserve"> Данное нарушение устранено в ходе проверки. Заявка на кассовый расход №00003659 на сумму 378,30 руб. отправлена в УФК 24.10.2016. Операции по расходу будут отражены в выписке за 24.10.2016 днем позже</w:t>
      </w:r>
      <w:r w:rsidRPr="00030085">
        <w:rPr>
          <w:rFonts w:ascii="Times New Roman" w:eastAsia="Times New Roman" w:hAnsi="Times New Roman" w:cs="Times New Roman"/>
          <w:sz w:val="24"/>
          <w:szCs w:val="24"/>
          <w:lang w:eastAsia="ru-RU"/>
        </w:rPr>
        <w:t>.</w:t>
      </w:r>
    </w:p>
    <w:p w14:paraId="6096B93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Общая сумма переплат по авансовым отчетам по возмещению расходов по найму жилых помещений, на проживание вне постоянного места жительства (суточные) и на оплату стоимости проезда железнодорожным транспортом составила 1139,7 руб., недоплат – 678,3 руб.</w:t>
      </w:r>
    </w:p>
    <w:p w14:paraId="114B9E77"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статьи 10 Федерального закона от 06.12.2011 № 402-ФЗ «О бухгалтерском учете» в некоторых регистрах бухгалтерского учета отсутствуют подписи лиц, ответственных за ведение регистра:</w:t>
      </w:r>
    </w:p>
    <w:p w14:paraId="1D0AF2E8"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журнал операций №3 расчетов с подотчетными лицами за сентябрь 2015 года;</w:t>
      </w:r>
    </w:p>
    <w:p w14:paraId="4815602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журнал операций №3 расчетов с подотчетными лицами за ноябрь 2015 года;</w:t>
      </w:r>
    </w:p>
    <w:p w14:paraId="7717C3D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журнал операций №3 расчетов с подотчетными лицами за декабрь 2015 года;</w:t>
      </w:r>
    </w:p>
    <w:p w14:paraId="65C1D87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журнал операций №3 расчетов с подотчетными лицами за январь 2016 года.</w:t>
      </w:r>
    </w:p>
    <w:p w14:paraId="589B202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522C815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lastRenderedPageBreak/>
        <w:t>В нарушение статьи 22 Трудового кодекса РФ работники не ознакомлены с распоряжением о направлении в командировку:</w:t>
      </w:r>
    </w:p>
    <w:p w14:paraId="106A7093"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приказ администрации МО «Няндомский муниципальный район» от 14.08.2015 №228 о направлении в командировку работника (одни сутки);</w:t>
      </w:r>
    </w:p>
    <w:p w14:paraId="5E6D70F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приказ администрации МО «Няндомский муниципальный район» от 17.08.2015 №456р о направлении в командировку работника (одни сутки);</w:t>
      </w:r>
    </w:p>
    <w:p w14:paraId="2792E0F0"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приказ администрации МО «Няндомский муниципальный район» от 30.09.2015 №277 о направлении в командировку работника (авансовый отчет от 12.10.2015 №000000268).</w:t>
      </w:r>
    </w:p>
    <w:p w14:paraId="48CC15A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58687A6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В нарушение пункта 7 Положения об особенностях направления работников в служебные командировки, утвержденного </w:t>
      </w:r>
      <w:hyperlink r:id="rId6" w:history="1">
        <w:r w:rsidRPr="00030085">
          <w:rPr>
            <w:rFonts w:ascii="Times New Roman" w:eastAsia="Times New Roman" w:hAnsi="Times New Roman" w:cs="Times New Roman"/>
            <w:color w:val="0000FF"/>
            <w:sz w:val="24"/>
            <w:szCs w:val="24"/>
            <w:u w:val="single"/>
            <w:lang w:eastAsia="ru-RU"/>
          </w:rPr>
          <w:t>Постановлением Правительства РФ от 13.10.2008 №749</w:t>
        </w:r>
      </w:hyperlink>
      <w:r w:rsidRPr="00030085">
        <w:rPr>
          <w:rFonts w:ascii="Times New Roman" w:eastAsia="Times New Roman" w:hAnsi="Times New Roman" w:cs="Times New Roman"/>
          <w:sz w:val="24"/>
          <w:szCs w:val="24"/>
          <w:lang w:eastAsia="ru-RU"/>
        </w:rPr>
        <w:t>, работники администрации по возвращении из командировки не предоставляют служебную записку, в которой указывается фактический срок пребывания в месте командирования и к которой прилагаются документы, подтверждающие использование указанного транспорта для проезда к месту командирования и обратно (путевой лист, счета, квитанции и иные документы, подтверждающие маршрут следования транспорта).</w:t>
      </w:r>
    </w:p>
    <w:p w14:paraId="3B2D3C47"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При проверке авансовых отчетов за 2015 и 9 месяцев 2016 года выявлена некорректная работа программы 1С при создании авансовых отчетов. В авансовых отчетах не указывается предыдущий авансовый остаток/перерасход, либо указан в неправильной сумме.</w:t>
      </w:r>
    </w:p>
    <w:p w14:paraId="516E4EBA"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На балансе Администрации находятся 7 автомобилей: ГАЗ 3102 (волга), ГАЗ 31105(волга), ГАЗ 22177 (баргузин), ГАЗ 2752 (соболь), Sangyong Actyon NEW, KIA Sportage, ВАЗ 2123 (нива шевроле).</w:t>
      </w:r>
    </w:p>
    <w:p w14:paraId="0FCF14B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Контрольно-счетной палатой проведена проверка списания бензина за 2015 года и 9 месяцев 2016 года по автомобилям, используемых для поездок в командировки, Sangyong Actyon NEW (водитель Богданов Е.Е.) и KIA Sportage (водитель Богданов А.Н.).</w:t>
      </w:r>
    </w:p>
    <w:p w14:paraId="165B17A3"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Норма расхода топлива для автомобиля KIA Sportage установлена распоряжением администрации МО «Няндомский муниципальный район» от 21.04.2016 №193р в размере 10,3 литра на 100 километров пробега. Увеличена норма расхода топлива на 5% в связи с постоянной работой на территории города с наличием светофоров и других знаков дорожного движения, на 5 % в связи с эксплуатацией автомобиля с использованием кондиционера. Распоряжением администрации МО «Няндомский муниципальный район» от 18.08.2016 №424р норма расхода топлива для автомобиля KIA Sportage в связи с эксплуатацией автомобиля с использованием кондиционера увеличена до 7% и составила 11,54 литра на 100 километров пробега.</w:t>
      </w:r>
    </w:p>
    <w:p w14:paraId="3FA6898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Норма расхода топлива для автомобиля Sangyong Actyon NEW установлена распоряжением администрации МО «Няндомский муниципальный район» от 21.05.2012 №167р в размере 10,9 литра на 100 километров пробега.</w:t>
      </w:r>
    </w:p>
    <w:p w14:paraId="72F7CF0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К нормам расхода топлива  на автомобильном транспорте применена надбавка в размере 15% за эксплуатацию автомобилей в зимний период времени:</w:t>
      </w:r>
    </w:p>
    <w:p w14:paraId="27CEDD9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lastRenderedPageBreak/>
        <w:t>- с 01.11.2014 по 30.04.2015 распоряжением администрации МО «Няндомский муниципальный район» от 31.10.2014 №368р;</w:t>
      </w:r>
    </w:p>
    <w:p w14:paraId="4618E3B8"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с 01.11.2015 по 30.04.2016 распоряжением администрации МО «Няндомский муниципальный район» от 29.10.2015 №617р.</w:t>
      </w:r>
    </w:p>
    <w:p w14:paraId="43E4E435"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При списании топлива использовались нормативы, утвержденные распоряжением Министерством транспорта РФ от 14.03.2008 №АМ-23-р «О введении в действие методических рекомендаций «Нормы расхода топлив и смазочных материалов на автомобильном транспорте».</w:t>
      </w:r>
    </w:p>
    <w:p w14:paraId="3F13A157"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13 приказа Министерства транспорта Российской Федерации от 18.09.2008 №152 «Об утверждении обязательных реквизитов и порядка заполнения путевых листов» в путевых листах отсутствует подпись и расшифровка подписи водителя (путевые листы от 29.05.2015 №318, от 12.01.2015 №633).</w:t>
      </w:r>
    </w:p>
    <w:p w14:paraId="6F21698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6FD9976F"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2015 году состав комиссии для списания материальных запасов определен Учетной политикой администрации МО «Няндомский муниципальный район», утвержденной распоряжением администрации МО «Няндомский муниципальный район» от 30.12.2014 №454р (с изменениями). В 2016 году состав комиссии для списания материальных запасов определен Учетной политикой администрации МО «Няндомский муниципальный район», утвержденной распоряжением администрации МО «Няндомский муниципальный район» от 28.12.2015 №744р.</w:t>
      </w:r>
    </w:p>
    <w:p w14:paraId="09937D3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1 и 2 приложения 5 к Приказу Минфина РФ от 15.12.2010 №173н «Об утверждении форм первичных учетных документов и регистров бухгалтерского учета...» (с 19.06.2015 пункта 1 и 2 приложения 5 к Приказу Минфина РФ от 30.03.2015 №52н «Об утверждении форм первичных учетных документов и регистров бухгалтерского учета…») акты на списание материальных запасов не подписаны председателем комиссии и не утверждены главой администрации:</w:t>
      </w:r>
    </w:p>
    <w:p w14:paraId="7A37F64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акт от 31.01.2015 №00000011;</w:t>
      </w:r>
    </w:p>
    <w:p w14:paraId="4FF0FF2D"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акт от 17.04.2015 №00000020;</w:t>
      </w:r>
    </w:p>
    <w:p w14:paraId="6B7A5077"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акт от 17.04.2015 №00000023;</w:t>
      </w:r>
    </w:p>
    <w:p w14:paraId="4E6DCD6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акт от 20.04.2015 №00000054;</w:t>
      </w:r>
    </w:p>
    <w:p w14:paraId="656CEEA8"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акт от 31.03.2016 №00000022 (не подписан председателем комиссии).</w:t>
      </w:r>
    </w:p>
    <w:p w14:paraId="1F0C9CD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Данное нарушение устранено в ходе проверки.</w:t>
      </w:r>
    </w:p>
    <w:p w14:paraId="41EAB176"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Автомобильное топливо приобреталось за наличный расчет и по безналичному расчету по договорам, заключенным с ООО «РН-Карт-Санкт-Петербург» от 19.01.2015 №5910215/219714Д, от 21.09.2015 №0124300020515000056_193945, от 29.06.2015 №0124300020515000021_193945, от 22.07.2015 №5910215/222808Д, от 01.01.2016 №5910216/223350Д, 21.06.2016 №0124300020516000032_193945, 03.10.2016 №0124300020516000051_193945.</w:t>
      </w:r>
    </w:p>
    <w:p w14:paraId="63A6DA46"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lastRenderedPageBreak/>
        <w:t> </w:t>
      </w:r>
    </w:p>
    <w:p w14:paraId="1310AA8A" w14:textId="77777777" w:rsidR="00030085" w:rsidRPr="00030085" w:rsidRDefault="00030085" w:rsidP="0003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0085">
        <w:rPr>
          <w:rFonts w:ascii="Times New Roman" w:eastAsia="Times New Roman" w:hAnsi="Times New Roman" w:cs="Times New Roman"/>
          <w:i/>
          <w:iCs/>
          <w:sz w:val="24"/>
          <w:szCs w:val="24"/>
          <w:lang w:eastAsia="ru-RU"/>
        </w:rPr>
        <w:t>Выводы</w:t>
      </w:r>
    </w:p>
    <w:p w14:paraId="016B3452" w14:textId="77777777" w:rsidR="00030085" w:rsidRPr="00030085" w:rsidRDefault="00030085" w:rsidP="000300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ходе проверки Положения о направлении работников администрации МО «Няндомский муниципальный район» в служебные командировки выявлено следующее нарушение:</w:t>
      </w:r>
    </w:p>
    <w:p w14:paraId="08C2EC82"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Постановлением администрации МО «Няндомский муниципальный район» от 28.06.2012 №1460 внесено дополнение в подпункт а) пункта 11 Положения, хотя в данном пункте нет подпункта а). Пункт 11 был изменен Постановлением администрации МО «Няндомский муниципальный район» от 09.03.2011 №430.</w:t>
      </w:r>
    </w:p>
    <w:p w14:paraId="38F7EBFA" w14:textId="77777777" w:rsidR="00030085" w:rsidRPr="00030085" w:rsidRDefault="00030085" w:rsidP="00030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пунктов 9 и 10 Положения о направлении работников администрации МО «Няндомский муниципальный район» в служебные командировки, на период с 01.01.2015 по 05.06.2015 в администрации не были установлены размеры суточных и размер возмещения расходов по найму жилья (Распоряжение администрации МО «Няндомский муниципальный район» от 05.06.2015 №256р вступило в силу с 05.06.2015).</w:t>
      </w:r>
    </w:p>
    <w:p w14:paraId="1A24B65E" w14:textId="77777777" w:rsidR="00030085" w:rsidRPr="00030085" w:rsidRDefault="00030085" w:rsidP="00030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В нарушение пункта 6  Приказа Минфина РФ от 30.03.2015 №52н «Об утверждении форм первичных учетных документов и регистров бухгалтерского учета…» с 19.06.2015 по 24.08.2015 в учреждении применялась устаревшая форма авансового отчета 0504049 (с 19.06.2015 применяется форма 0504505).</w:t>
      </w:r>
    </w:p>
    <w:p w14:paraId="0D74FC88" w14:textId="77777777" w:rsidR="00030085" w:rsidRPr="00030085" w:rsidRDefault="00030085" w:rsidP="00030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В нарушение пункта 26 Положения об особенностях направления работников в служебные командировки, утвержденного </w:t>
      </w:r>
      <w:hyperlink r:id="rId7" w:history="1">
        <w:r w:rsidRPr="00030085">
          <w:rPr>
            <w:rFonts w:ascii="Times New Roman" w:eastAsia="Times New Roman" w:hAnsi="Times New Roman" w:cs="Times New Roman"/>
            <w:color w:val="0000FF"/>
            <w:sz w:val="24"/>
            <w:szCs w:val="24"/>
            <w:u w:val="single"/>
            <w:lang w:eastAsia="ru-RU"/>
          </w:rPr>
          <w:t>Постановлением Правительства РФ от 13.10.2008 №749</w:t>
        </w:r>
      </w:hyperlink>
      <w:r w:rsidRPr="00030085">
        <w:rPr>
          <w:rFonts w:ascii="Times New Roman" w:eastAsia="Times New Roman" w:hAnsi="Times New Roman" w:cs="Times New Roman"/>
          <w:sz w:val="24"/>
          <w:szCs w:val="24"/>
          <w:lang w:eastAsia="ru-RU"/>
        </w:rPr>
        <w:t xml:space="preserve"> и пункта 12 Положения о направлении работников администрации МО «Няндомский муниципальный район» в служебные командировки окончательные расчеты по некоторым денежным авансам произведены по истечении положенного трехдневного срока.</w:t>
      </w:r>
    </w:p>
    <w:p w14:paraId="5C08B2B7" w14:textId="77777777" w:rsidR="00030085" w:rsidRPr="00030085" w:rsidRDefault="00030085" w:rsidP="00030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xml:space="preserve">В нарушение пункта 7 Положения об особенностях направления работников в служебные командировки, утвержденного </w:t>
      </w:r>
      <w:hyperlink r:id="rId8" w:history="1">
        <w:r w:rsidRPr="00030085">
          <w:rPr>
            <w:rFonts w:ascii="Times New Roman" w:eastAsia="Times New Roman" w:hAnsi="Times New Roman" w:cs="Times New Roman"/>
            <w:color w:val="0000FF"/>
            <w:sz w:val="24"/>
            <w:szCs w:val="24"/>
            <w:u w:val="single"/>
            <w:lang w:eastAsia="ru-RU"/>
          </w:rPr>
          <w:t>Постановлением Правительства РФ от 13.10.2008 №749</w:t>
        </w:r>
      </w:hyperlink>
      <w:r w:rsidRPr="00030085">
        <w:rPr>
          <w:rFonts w:ascii="Times New Roman" w:eastAsia="Times New Roman" w:hAnsi="Times New Roman" w:cs="Times New Roman"/>
          <w:sz w:val="24"/>
          <w:szCs w:val="24"/>
          <w:lang w:eastAsia="ru-RU"/>
        </w:rPr>
        <w:t>, работники администрации по возвращении из командировки не предоставляют служебную записку, в которой указывается фактический срок пребывания в месте командирования и к которой прилагаются документы, подтверждающие использование указанного транспорта для проезда к месту командирования и обратно (путевой лист, счета, квитанции и иные документы, подтверждающие маршрут следования транспорта).</w:t>
      </w:r>
    </w:p>
    <w:p w14:paraId="54BCF0FE" w14:textId="77777777" w:rsidR="00030085" w:rsidRPr="00030085" w:rsidRDefault="00030085" w:rsidP="00030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При проверке авансовых отчетов за 2015 и 9 месяцев 2016 года выявлена некорректная работа программы 1С при создании авансовых отчетов. В авансовых отчетах не указывается предыдущий авансовый остаток/перерасход, либо указан в неправильной сумме.</w:t>
      </w:r>
    </w:p>
    <w:p w14:paraId="6F762A4B"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w:t>
      </w:r>
    </w:p>
    <w:tbl>
      <w:tblPr>
        <w:tblW w:w="9465" w:type="dxa"/>
        <w:tblCellSpacing w:w="0" w:type="dxa"/>
        <w:tblCellMar>
          <w:left w:w="0" w:type="dxa"/>
          <w:right w:w="0" w:type="dxa"/>
        </w:tblCellMar>
        <w:tblLook w:val="04A0" w:firstRow="1" w:lastRow="0" w:firstColumn="1" w:lastColumn="0" w:noHBand="0" w:noVBand="1"/>
      </w:tblPr>
      <w:tblGrid>
        <w:gridCol w:w="5355"/>
        <w:gridCol w:w="1560"/>
        <w:gridCol w:w="2550"/>
      </w:tblGrid>
      <w:tr w:rsidR="00030085" w:rsidRPr="00030085" w14:paraId="176AD50D" w14:textId="77777777" w:rsidTr="00030085">
        <w:trPr>
          <w:tblCellSpacing w:w="0" w:type="dxa"/>
        </w:trPr>
        <w:tc>
          <w:tcPr>
            <w:tcW w:w="5355" w:type="dxa"/>
            <w:hideMark/>
          </w:tcPr>
          <w:p w14:paraId="23418046"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Инспектор Контрольно-счетной палаты</w:t>
            </w:r>
          </w:p>
          <w:p w14:paraId="22E2CF2E"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МО «Няндомский муниципальный район»</w:t>
            </w:r>
          </w:p>
        </w:tc>
        <w:tc>
          <w:tcPr>
            <w:tcW w:w="1560" w:type="dxa"/>
            <w:hideMark/>
          </w:tcPr>
          <w:p w14:paraId="7232D1B4"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w:t>
            </w:r>
          </w:p>
        </w:tc>
        <w:tc>
          <w:tcPr>
            <w:tcW w:w="2550" w:type="dxa"/>
            <w:hideMark/>
          </w:tcPr>
          <w:p w14:paraId="22A3D6DC"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 </w:t>
            </w:r>
          </w:p>
          <w:p w14:paraId="0276822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Н.В. Константинова</w:t>
            </w:r>
          </w:p>
        </w:tc>
      </w:tr>
    </w:tbl>
    <w:p w14:paraId="787C1BE1" w14:textId="77777777" w:rsidR="00030085" w:rsidRPr="00030085" w:rsidRDefault="00030085" w:rsidP="00030085">
      <w:pPr>
        <w:spacing w:before="100" w:beforeAutospacing="1" w:after="100" w:afterAutospacing="1" w:line="240" w:lineRule="auto"/>
        <w:rPr>
          <w:rFonts w:ascii="Times New Roman" w:eastAsia="Times New Roman" w:hAnsi="Times New Roman" w:cs="Times New Roman"/>
          <w:sz w:val="24"/>
          <w:szCs w:val="24"/>
          <w:lang w:eastAsia="ru-RU"/>
        </w:rPr>
      </w:pPr>
      <w:r w:rsidRPr="00030085">
        <w:rPr>
          <w:rFonts w:ascii="Times New Roman" w:eastAsia="Times New Roman" w:hAnsi="Times New Roman" w:cs="Times New Roman"/>
          <w:sz w:val="24"/>
          <w:szCs w:val="24"/>
          <w:lang w:eastAsia="ru-RU"/>
        </w:rPr>
        <w:t>24.10.2016</w:t>
      </w:r>
    </w:p>
    <w:p w14:paraId="165CDE8D" w14:textId="77777777" w:rsidR="00E9182D" w:rsidRDefault="00E9182D">
      <w:bookmarkStart w:id="0" w:name="_GoBack"/>
      <w:bookmarkEnd w:id="0"/>
    </w:p>
    <w:sectPr w:rsidR="00E91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38AE"/>
    <w:multiLevelType w:val="multilevel"/>
    <w:tmpl w:val="348A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C21B6"/>
    <w:multiLevelType w:val="multilevel"/>
    <w:tmpl w:val="D526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C10436"/>
    <w:multiLevelType w:val="multilevel"/>
    <w:tmpl w:val="6482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AD"/>
    <w:rsid w:val="00030085"/>
    <w:rsid w:val="00D23FAD"/>
    <w:rsid w:val="00E9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A73E2-04A9-4525-ACFF-16B67472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30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0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0085"/>
    <w:rPr>
      <w:i/>
      <w:iCs/>
    </w:rPr>
  </w:style>
  <w:style w:type="character" w:styleId="a5">
    <w:name w:val="Hyperlink"/>
    <w:basedOn w:val="a0"/>
    <w:uiPriority w:val="99"/>
    <w:semiHidden/>
    <w:unhideWhenUsed/>
    <w:rsid w:val="00030085"/>
    <w:rPr>
      <w:color w:val="0000FF"/>
      <w:u w:val="single"/>
    </w:rPr>
  </w:style>
  <w:style w:type="paragraph" w:customStyle="1" w:styleId="consplusnonformat">
    <w:name w:val="consplusnonformat"/>
    <w:basedOn w:val="a"/>
    <w:rsid w:val="000300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078">
      <w:bodyDiv w:val="1"/>
      <w:marLeft w:val="0"/>
      <w:marRight w:val="0"/>
      <w:marTop w:val="0"/>
      <w:marBottom w:val="0"/>
      <w:divBdr>
        <w:top w:val="none" w:sz="0" w:space="0" w:color="auto"/>
        <w:left w:val="none" w:sz="0" w:space="0" w:color="auto"/>
        <w:bottom w:val="none" w:sz="0" w:space="0" w:color="auto"/>
        <w:right w:val="none" w:sz="0" w:space="0" w:color="auto"/>
      </w:divBdr>
      <w:divsChild>
        <w:div w:id="145223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0737/" TargetMode="External"/><Relationship Id="rId3" Type="http://schemas.openxmlformats.org/officeDocument/2006/relationships/settings" Target="settings.xml"/><Relationship Id="rId7" Type="http://schemas.openxmlformats.org/officeDocument/2006/relationships/hyperlink" Target="http://www.consultant.ru/document/cons_doc_LAW_8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0737/" TargetMode="External"/><Relationship Id="rId5" Type="http://schemas.openxmlformats.org/officeDocument/2006/relationships/hyperlink" Target="http://www.consultant.ru/document/cons_doc_LAW_807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19984</Characters>
  <Application>Microsoft Office Word</Application>
  <DocSecurity>0</DocSecurity>
  <Lines>166</Lines>
  <Paragraphs>46</Paragraphs>
  <ScaleCrop>false</ScaleCrop>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2022-03-29T06:56:00Z</dcterms:created>
  <dcterms:modified xsi:type="dcterms:W3CDTF">2022-03-29T06:56:00Z</dcterms:modified>
</cp:coreProperties>
</file>