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FE" w:rsidRPr="00575EA4" w:rsidRDefault="001D56FE" w:rsidP="00575E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5EA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21D9" w:rsidRPr="00575EA4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575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EA4" w:rsidRPr="0057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формирования и использования бюджетных ассигнований резервного фонда администрации </w:t>
      </w:r>
      <w:proofErr w:type="spellStart"/>
      <w:r w:rsidR="00575EA4" w:rsidRPr="0057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Няндомского</w:t>
      </w:r>
      <w:proofErr w:type="spellEnd"/>
      <w:r w:rsidR="00575EA4" w:rsidRPr="0057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района Архангельской области</w:t>
      </w:r>
    </w:p>
    <w:p w:rsidR="00575EA4" w:rsidRPr="00C276E7" w:rsidRDefault="00575EA4" w:rsidP="00575E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FE" w:rsidRPr="008E0FF9" w:rsidRDefault="00E821D9" w:rsidP="008E0FF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0FF9">
        <w:rPr>
          <w:rFonts w:ascii="Times New Roman" w:hAnsi="Times New Roman" w:cs="Times New Roman"/>
          <w:sz w:val="28"/>
          <w:szCs w:val="28"/>
        </w:rPr>
        <w:t>В соответствии с пунктом 6 статьи 81 Бюджетного кодекса Российской Федерации, руководствуясь статьей 1, пунктом 8 статьи 5, статьей 32 Устава Няндомского района,</w:t>
      </w:r>
      <w:r w:rsidR="001D56FE" w:rsidRPr="008E0FF9">
        <w:rPr>
          <w:sz w:val="28"/>
          <w:szCs w:val="28"/>
        </w:rPr>
        <w:t xml:space="preserve"> </w:t>
      </w:r>
      <w:r w:rsidR="001D56FE" w:rsidRPr="008E0FF9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proofErr w:type="gramStart"/>
      <w:r w:rsidR="001D56FE" w:rsidRPr="008E0F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D56FE" w:rsidRPr="008E0FF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13034" w:rsidRPr="008E0FF9" w:rsidRDefault="00A13034" w:rsidP="008E0FF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</w:t>
      </w:r>
      <w:r w:rsidR="00575EA4"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формирования и использования бюджетных ассигнований резервного фонда администрации </w:t>
      </w:r>
      <w:proofErr w:type="spellStart"/>
      <w:r w:rsidR="00575EA4"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>Няндомского</w:t>
      </w:r>
      <w:proofErr w:type="spellEnd"/>
      <w:r w:rsidR="00575EA4"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Архангельской области, утвержденного</w:t>
      </w:r>
      <w:r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</w:t>
      </w:r>
      <w:r w:rsidR="00575EA4"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образования «Няндомский муниципальный район» от 28 августа 2014 года</w:t>
      </w:r>
      <w:r w:rsidR="00575EA4" w:rsidRPr="008E0FF9">
        <w:rPr>
          <w:rFonts w:ascii="Times New Roman" w:hAnsi="Times New Roman" w:cs="Times New Roman"/>
          <w:sz w:val="28"/>
          <w:szCs w:val="28"/>
        </w:rPr>
        <w:t xml:space="preserve"> </w:t>
      </w:r>
      <w:r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>№ 1194 следующ</w:t>
      </w:r>
      <w:r w:rsidR="00575EA4"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>е изменени</w:t>
      </w:r>
      <w:r w:rsidR="00575EA4"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575EA4" w:rsidRPr="008E0FF9" w:rsidRDefault="00575EA4" w:rsidP="008E0FF9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 Абзац </w:t>
      </w:r>
      <w:r w:rsidR="001A7E1D"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>седьмой</w:t>
      </w:r>
      <w:r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 3 изложить </w:t>
      </w:r>
      <w:r w:rsidRPr="008E0FF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3212E" w:rsidRPr="008E0FF9" w:rsidRDefault="003E7DA5" w:rsidP="008E0F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</w:t>
      </w:r>
      <w:r w:rsidRPr="008E0FF9">
        <w:rPr>
          <w:rFonts w:ascii="Times New Roman" w:hAnsi="Times New Roman" w:cs="Times New Roman"/>
          <w:sz w:val="28"/>
          <w:szCs w:val="28"/>
        </w:rPr>
        <w:t>расходов по оказанию материальной помощи лицам, взявшим на себя обязанность осуществить организацию похорон и предоставление связанных с ними услуг, включая поминальную трапезу, в отношении граждан Российской Федерации, принимавших участие в специальной военной операции на территориях Донецкой Народной Республики, Луганской Народной Республики и Украины, в случае их гибели (смерти).</w:t>
      </w:r>
      <w:r w:rsidR="0053212E"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A7E1D" w:rsidRPr="008E0FF9" w:rsidRDefault="001A7E1D" w:rsidP="008E0F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Абзацы седьмой и восьмой считать соответственно абзацами восьмым и девятым. </w:t>
      </w:r>
    </w:p>
    <w:p w:rsidR="00575EA4" w:rsidRPr="008E0FF9" w:rsidRDefault="00575EA4" w:rsidP="008E0FF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0FF9">
        <w:rPr>
          <w:rFonts w:ascii="Times New Roman" w:hAnsi="Times New Roman" w:cs="Times New Roman"/>
          <w:sz w:val="28"/>
          <w:szCs w:val="28"/>
        </w:rPr>
        <w:t>2. </w:t>
      </w:r>
      <w:r w:rsidR="00B6622E" w:rsidRPr="008E0FF9">
        <w:rPr>
          <w:rFonts w:ascii="Times New Roman" w:hAnsi="Times New Roman" w:cs="Times New Roman"/>
          <w:sz w:val="28"/>
          <w:szCs w:val="28"/>
        </w:rPr>
        <w:t>Н</w:t>
      </w:r>
      <w:r w:rsidR="00BC594C" w:rsidRPr="008E0FF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6622E" w:rsidRPr="008E0FF9">
        <w:rPr>
          <w:rFonts w:ascii="Times New Roman" w:hAnsi="Times New Roman" w:cs="Times New Roman"/>
          <w:sz w:val="28"/>
          <w:szCs w:val="28"/>
        </w:rPr>
        <w:t xml:space="preserve">опубликовать в периодическом печатном издании «Вестник Няндомского района» и разместить </w:t>
      </w:r>
      <w:r w:rsidR="00BC594C" w:rsidRPr="008E0FF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Няндомского муниципального района </w:t>
      </w:r>
      <w:r w:rsidR="00B6622E" w:rsidRPr="008E0FF9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BC594C" w:rsidRPr="008E0FF9" w:rsidRDefault="00575EA4" w:rsidP="008E0FF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0FF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C594C" w:rsidRPr="008E0FF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575EA4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А.В. </w:t>
            </w:r>
            <w:r w:rsidR="00BC594C"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2372" w:rsidRPr="0069636F" w:rsidTr="0092127F">
        <w:tc>
          <w:tcPr>
            <w:tcW w:w="4785" w:type="dxa"/>
          </w:tcPr>
          <w:p w:rsidR="00E62372" w:rsidRDefault="00E62372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2372" w:rsidRDefault="00E62372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2372" w:rsidRDefault="00E62372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2372" w:rsidRDefault="00E62372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E62372" w:rsidRDefault="00E62372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4B1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E62372">
              <w:rPr>
                <w:rFonts w:ascii="Times New Roman" w:hAnsi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E62372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E62372" w:rsidRPr="00B47885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="00E62372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E62372" w:rsidRPr="00B47885" w:rsidRDefault="00E62372" w:rsidP="009212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62372" w:rsidRDefault="00E62372" w:rsidP="004B1731"/>
        </w:tc>
        <w:tc>
          <w:tcPr>
            <w:tcW w:w="4785" w:type="dxa"/>
          </w:tcPr>
          <w:p w:rsidR="00E62372" w:rsidRPr="00CC033D" w:rsidRDefault="00E62372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2372" w:rsidRDefault="00E62372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31" w:rsidRPr="00CC033D" w:rsidRDefault="004B1731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2372" w:rsidRDefault="00E62372" w:rsidP="009212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372" w:rsidRDefault="00E62372" w:rsidP="009212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372" w:rsidRDefault="00E62372" w:rsidP="009212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372" w:rsidRDefault="00E62372" w:rsidP="009212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372" w:rsidRPr="00CC033D" w:rsidRDefault="004B1731" w:rsidP="009212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Казкова</w:t>
            </w:r>
            <w:proofErr w:type="spellEnd"/>
          </w:p>
          <w:p w:rsidR="00E62372" w:rsidRDefault="00E62372" w:rsidP="004B1731">
            <w:pPr>
              <w:jc w:val="right"/>
            </w:pPr>
            <w:r w:rsidRPr="00CC0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   »            202</w:t>
            </w:r>
            <w:r w:rsidR="004B17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Pr="00CC0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</w:t>
            </w:r>
          </w:p>
        </w:tc>
      </w:tr>
      <w:tr w:rsidR="00E62372" w:rsidRPr="0069636F" w:rsidTr="0092127F">
        <w:tc>
          <w:tcPr>
            <w:tcW w:w="4785" w:type="dxa"/>
          </w:tcPr>
          <w:p w:rsidR="00E62372" w:rsidRDefault="00E62372" w:rsidP="0092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72" w:rsidRDefault="00E62372" w:rsidP="0092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72" w:rsidRPr="0069636F" w:rsidRDefault="00E62372" w:rsidP="0092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72" w:rsidRPr="0069636F" w:rsidRDefault="00E62372" w:rsidP="0092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6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62372" w:rsidRDefault="00E62372" w:rsidP="0092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72" w:rsidRDefault="00E62372" w:rsidP="0092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72" w:rsidRPr="0069636F" w:rsidRDefault="00E62372" w:rsidP="0092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62372" w:rsidRPr="0069636F" w:rsidRDefault="00E62372" w:rsidP="0092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72" w:rsidRPr="0069636F" w:rsidTr="0092127F">
        <w:tc>
          <w:tcPr>
            <w:tcW w:w="4785" w:type="dxa"/>
          </w:tcPr>
          <w:p w:rsidR="00E62372" w:rsidRDefault="00E62372" w:rsidP="0092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4B173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политики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E62372" w:rsidRDefault="00E62372" w:rsidP="0092127F"/>
          <w:p w:rsidR="00E62372" w:rsidRDefault="00E62372" w:rsidP="0092127F"/>
          <w:p w:rsidR="00E62372" w:rsidRDefault="00E62372" w:rsidP="0092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5" w:type="dxa"/>
          </w:tcPr>
          <w:p w:rsidR="00E62372" w:rsidRPr="00CC033D" w:rsidRDefault="004B1731" w:rsidP="009212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Килякова</w:t>
            </w:r>
            <w:proofErr w:type="spellEnd"/>
          </w:p>
          <w:p w:rsidR="00E62372" w:rsidRPr="00CC033D" w:rsidRDefault="00E62372" w:rsidP="004B173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C033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     »          202</w:t>
            </w:r>
            <w:r w:rsidR="004B173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CC033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г</w:t>
            </w:r>
          </w:p>
        </w:tc>
      </w:tr>
      <w:tr w:rsidR="00E62372" w:rsidRPr="0069636F" w:rsidTr="0092127F">
        <w:tc>
          <w:tcPr>
            <w:tcW w:w="4785" w:type="dxa"/>
          </w:tcPr>
          <w:p w:rsidR="00E62372" w:rsidRDefault="00E62372" w:rsidP="00921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организационной</w:t>
            </w:r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кадровой работы и муниципальной службы администрации Няндомского района</w:t>
            </w:r>
          </w:p>
          <w:p w:rsidR="00E62372" w:rsidRDefault="00E62372" w:rsidP="0092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2372" w:rsidRPr="00CC033D" w:rsidRDefault="00E62372" w:rsidP="0092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62372" w:rsidRPr="00CC033D" w:rsidRDefault="00E62372" w:rsidP="009212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>Кудлаева</w:t>
            </w:r>
            <w:proofErr w:type="spellEnd"/>
          </w:p>
          <w:p w:rsidR="00E62372" w:rsidRPr="00CC033D" w:rsidRDefault="00E62372" w:rsidP="004B173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3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     »          202</w:t>
            </w:r>
            <w:r w:rsidR="004B173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CC033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г</w:t>
            </w:r>
          </w:p>
        </w:tc>
      </w:tr>
      <w:tr w:rsidR="00E62372" w:rsidRPr="0069636F" w:rsidTr="0092127F">
        <w:tc>
          <w:tcPr>
            <w:tcW w:w="4785" w:type="dxa"/>
          </w:tcPr>
          <w:p w:rsidR="00E62372" w:rsidRDefault="00E62372" w:rsidP="00921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B4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4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 администрации </w:t>
            </w:r>
            <w:r w:rsidRPr="00CC033D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Няндомского района</w:t>
            </w:r>
          </w:p>
          <w:p w:rsidR="00E62372" w:rsidRPr="00CC033D" w:rsidRDefault="00E62372" w:rsidP="00921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62372" w:rsidRPr="00CC033D" w:rsidRDefault="00E62372" w:rsidP="009212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Осипова</w:t>
            </w:r>
          </w:p>
          <w:p w:rsidR="00E62372" w:rsidRPr="00CC033D" w:rsidRDefault="00E62372" w:rsidP="004B173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3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     »          202</w:t>
            </w:r>
            <w:r w:rsidR="004B173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CC033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г</w:t>
            </w:r>
          </w:p>
        </w:tc>
      </w:tr>
    </w:tbl>
    <w:p w:rsidR="00E62372" w:rsidRPr="0069636F" w:rsidRDefault="00E62372" w:rsidP="00E62372">
      <w:pPr>
        <w:rPr>
          <w:rFonts w:ascii="Times New Roman" w:hAnsi="Times New Roman" w:cs="Times New Roman"/>
          <w:sz w:val="24"/>
          <w:szCs w:val="24"/>
        </w:rPr>
      </w:pPr>
    </w:p>
    <w:p w:rsidR="00E62372" w:rsidRDefault="00E62372" w:rsidP="00E62372">
      <w:pPr>
        <w:rPr>
          <w:rFonts w:ascii="Times New Roman" w:hAnsi="Times New Roman" w:cs="Times New Roman"/>
          <w:sz w:val="28"/>
          <w:szCs w:val="28"/>
        </w:r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40" w:rsidRDefault="00E27D40" w:rsidP="00D729AA">
      <w:pPr>
        <w:spacing w:line="240" w:lineRule="auto"/>
      </w:pPr>
      <w:r>
        <w:separator/>
      </w:r>
    </w:p>
  </w:endnote>
  <w:endnote w:type="continuationSeparator" w:id="0">
    <w:p w:rsidR="00E27D40" w:rsidRDefault="00E27D4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40" w:rsidRDefault="00E27D40" w:rsidP="00D729AA">
      <w:pPr>
        <w:spacing w:line="240" w:lineRule="auto"/>
      </w:pPr>
      <w:r>
        <w:separator/>
      </w:r>
    </w:p>
  </w:footnote>
  <w:footnote w:type="continuationSeparator" w:id="0">
    <w:p w:rsidR="00E27D40" w:rsidRDefault="00E27D4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99438"/>
      <w:docPartObj>
        <w:docPartGallery w:val="Page Numbers (Top of Page)"/>
        <w:docPartUnique/>
      </w:docPartObj>
    </w:sdtPr>
    <w:sdtEndPr/>
    <w:sdtContent>
      <w:p w:rsidR="00D729AA" w:rsidRDefault="00613C1F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8E0FF9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575EA4" w:rsidP="00575E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     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F46C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</w:t>
          </w:r>
          <w:r w:rsidR="00FF46CE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proofErr w:type="gramStart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37F"/>
    <w:multiLevelType w:val="hybridMultilevel"/>
    <w:tmpl w:val="EF74EBD8"/>
    <w:lvl w:ilvl="0" w:tplc="6878347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D5B38"/>
    <w:multiLevelType w:val="multilevel"/>
    <w:tmpl w:val="5B4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F1353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CE63F6"/>
    <w:multiLevelType w:val="multilevel"/>
    <w:tmpl w:val="0618413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E530B0"/>
    <w:multiLevelType w:val="hybridMultilevel"/>
    <w:tmpl w:val="839A2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BF2F5A"/>
    <w:multiLevelType w:val="hybridMultilevel"/>
    <w:tmpl w:val="E2A6A9C8"/>
    <w:lvl w:ilvl="0" w:tplc="782A652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35B69"/>
    <w:rsid w:val="00045B13"/>
    <w:rsid w:val="000F0D60"/>
    <w:rsid w:val="00112896"/>
    <w:rsid w:val="00113509"/>
    <w:rsid w:val="00191EB4"/>
    <w:rsid w:val="001A7E1D"/>
    <w:rsid w:val="001D3FD8"/>
    <w:rsid w:val="001D56FE"/>
    <w:rsid w:val="001E7CEC"/>
    <w:rsid w:val="002220DB"/>
    <w:rsid w:val="0022341B"/>
    <w:rsid w:val="00281C02"/>
    <w:rsid w:val="00297D07"/>
    <w:rsid w:val="002F09D7"/>
    <w:rsid w:val="00334A54"/>
    <w:rsid w:val="00366970"/>
    <w:rsid w:val="0037724A"/>
    <w:rsid w:val="003E7DA5"/>
    <w:rsid w:val="00491EDC"/>
    <w:rsid w:val="004B1731"/>
    <w:rsid w:val="0053212E"/>
    <w:rsid w:val="00533983"/>
    <w:rsid w:val="005668CE"/>
    <w:rsid w:val="0056739B"/>
    <w:rsid w:val="005750EE"/>
    <w:rsid w:val="00575EA4"/>
    <w:rsid w:val="005915A0"/>
    <w:rsid w:val="00613C1F"/>
    <w:rsid w:val="00650122"/>
    <w:rsid w:val="00680A52"/>
    <w:rsid w:val="0073582A"/>
    <w:rsid w:val="007820C9"/>
    <w:rsid w:val="007A3960"/>
    <w:rsid w:val="007D45FE"/>
    <w:rsid w:val="007D6DCE"/>
    <w:rsid w:val="008168C4"/>
    <w:rsid w:val="008369BE"/>
    <w:rsid w:val="008C2127"/>
    <w:rsid w:val="008E0FF9"/>
    <w:rsid w:val="009650F1"/>
    <w:rsid w:val="00965615"/>
    <w:rsid w:val="0097019A"/>
    <w:rsid w:val="009A2933"/>
    <w:rsid w:val="00A13034"/>
    <w:rsid w:val="00A27287"/>
    <w:rsid w:val="00B508BF"/>
    <w:rsid w:val="00B6622E"/>
    <w:rsid w:val="00BC594C"/>
    <w:rsid w:val="00BF38A8"/>
    <w:rsid w:val="00BF5C38"/>
    <w:rsid w:val="00C15C1E"/>
    <w:rsid w:val="00C35491"/>
    <w:rsid w:val="00C7038B"/>
    <w:rsid w:val="00CC46D8"/>
    <w:rsid w:val="00CE0A7C"/>
    <w:rsid w:val="00D26A13"/>
    <w:rsid w:val="00D729AA"/>
    <w:rsid w:val="00D73DF7"/>
    <w:rsid w:val="00D75E4B"/>
    <w:rsid w:val="00DA7D61"/>
    <w:rsid w:val="00DF392A"/>
    <w:rsid w:val="00E06811"/>
    <w:rsid w:val="00E27D40"/>
    <w:rsid w:val="00E62372"/>
    <w:rsid w:val="00E821D9"/>
    <w:rsid w:val="00EF2169"/>
    <w:rsid w:val="00F10CE9"/>
    <w:rsid w:val="00F20691"/>
    <w:rsid w:val="00F46915"/>
    <w:rsid w:val="00F7395E"/>
    <w:rsid w:val="00F82F88"/>
    <w:rsid w:val="00FA4DAD"/>
    <w:rsid w:val="00FC2F8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harChar">
    <w:name w:val="Char Char"/>
    <w:basedOn w:val="a"/>
    <w:autoRedefine/>
    <w:rsid w:val="00E821D9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Cell">
    <w:name w:val="ConsPlusCell"/>
    <w:link w:val="ConsPlusCell0"/>
    <w:rsid w:val="00491E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91ED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5E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5EA4"/>
  </w:style>
  <w:style w:type="paragraph" w:customStyle="1" w:styleId="ConsPlusNormal">
    <w:name w:val="ConsPlusNormal"/>
    <w:rsid w:val="00575EA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harChar">
    <w:name w:val="Char Char"/>
    <w:basedOn w:val="a"/>
    <w:autoRedefine/>
    <w:rsid w:val="00E821D9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Cell">
    <w:name w:val="ConsPlusCell"/>
    <w:link w:val="ConsPlusCell0"/>
    <w:rsid w:val="00491E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91ED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5E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5EA4"/>
  </w:style>
  <w:style w:type="paragraph" w:customStyle="1" w:styleId="ConsPlusNormal">
    <w:name w:val="ConsPlusNormal"/>
    <w:rsid w:val="00575EA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8CE9C7-020F-442F-9557-93E180B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KazakovaEV</cp:lastModifiedBy>
  <cp:revision>4</cp:revision>
  <cp:lastPrinted>2022-07-26T08:49:00Z</cp:lastPrinted>
  <dcterms:created xsi:type="dcterms:W3CDTF">2022-07-26T08:37:00Z</dcterms:created>
  <dcterms:modified xsi:type="dcterms:W3CDTF">2022-07-26T08:58:00Z</dcterms:modified>
</cp:coreProperties>
</file>