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DB4" w:rsidRPr="001C404C" w:rsidRDefault="00232DB4" w:rsidP="00232DB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1C404C">
        <w:rPr>
          <w:sz w:val="20"/>
          <w:szCs w:val="20"/>
        </w:rPr>
        <w:t>Приложение № 3</w:t>
      </w:r>
    </w:p>
    <w:p w:rsidR="00232DB4" w:rsidRPr="001C404C" w:rsidRDefault="00232DB4" w:rsidP="00232DB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C404C">
        <w:rPr>
          <w:sz w:val="20"/>
          <w:szCs w:val="20"/>
        </w:rPr>
        <w:t>к Порядку проведения экспертизы</w:t>
      </w:r>
    </w:p>
    <w:p w:rsidR="00232DB4" w:rsidRPr="001C404C" w:rsidRDefault="00232DB4" w:rsidP="00232DB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C404C">
        <w:rPr>
          <w:sz w:val="20"/>
          <w:szCs w:val="20"/>
        </w:rPr>
        <w:t>муниципальных нормативных правовых актов</w:t>
      </w:r>
    </w:p>
    <w:p w:rsidR="00232DB4" w:rsidRPr="001C404C" w:rsidRDefault="00232DB4" w:rsidP="00232DB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C404C">
        <w:rPr>
          <w:sz w:val="20"/>
          <w:szCs w:val="20"/>
        </w:rPr>
        <w:t xml:space="preserve">                                                                                              </w:t>
      </w:r>
      <w:proofErr w:type="spellStart"/>
      <w:r w:rsidRPr="001C404C">
        <w:rPr>
          <w:sz w:val="20"/>
          <w:szCs w:val="20"/>
        </w:rPr>
        <w:t>Няндомского</w:t>
      </w:r>
      <w:proofErr w:type="spellEnd"/>
      <w:r w:rsidRPr="001C404C">
        <w:rPr>
          <w:sz w:val="20"/>
          <w:szCs w:val="20"/>
        </w:rPr>
        <w:t xml:space="preserve"> муниципального района Архангельской области, затрагивающих</w:t>
      </w:r>
    </w:p>
    <w:p w:rsidR="00232DB4" w:rsidRPr="001C404C" w:rsidRDefault="00232DB4" w:rsidP="00232DB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C404C">
        <w:rPr>
          <w:sz w:val="20"/>
          <w:szCs w:val="20"/>
        </w:rPr>
        <w:t>вопросы осуществления предпринимательской</w:t>
      </w:r>
    </w:p>
    <w:p w:rsidR="00232DB4" w:rsidRPr="001C404C" w:rsidRDefault="00232DB4" w:rsidP="001C404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C404C">
        <w:rPr>
          <w:sz w:val="20"/>
          <w:szCs w:val="20"/>
        </w:rPr>
        <w:t>и инвестиционной деятельности</w:t>
      </w:r>
    </w:p>
    <w:p w:rsidR="00565B28" w:rsidRDefault="00565B28" w:rsidP="00232D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80"/>
      <w:bookmarkEnd w:id="0"/>
    </w:p>
    <w:p w:rsidR="00565B28" w:rsidRDefault="00565B28" w:rsidP="00232D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2DB4" w:rsidRPr="00F07E5E" w:rsidRDefault="00232DB4" w:rsidP="00232D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E5E">
        <w:rPr>
          <w:rFonts w:ascii="Times New Roman" w:hAnsi="Times New Roman" w:cs="Times New Roman"/>
          <w:sz w:val="24"/>
          <w:szCs w:val="24"/>
        </w:rPr>
        <w:t>СПРАВКА</w:t>
      </w:r>
    </w:p>
    <w:p w:rsidR="00232DB4" w:rsidRPr="00F07E5E" w:rsidRDefault="00232DB4" w:rsidP="00232D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E5E">
        <w:rPr>
          <w:rFonts w:ascii="Times New Roman" w:hAnsi="Times New Roman" w:cs="Times New Roman"/>
          <w:sz w:val="24"/>
          <w:szCs w:val="24"/>
        </w:rPr>
        <w:t>о результатах публичных консультаций</w:t>
      </w:r>
    </w:p>
    <w:p w:rsidR="005C71D8" w:rsidRDefault="00232DB4" w:rsidP="005C71D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5B28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584B66" w:rsidRPr="00565B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65B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71D8" w:rsidRPr="005C71D8">
        <w:rPr>
          <w:rFonts w:ascii="Times New Roman" w:hAnsi="Times New Roman" w:cs="Times New Roman"/>
          <w:sz w:val="24"/>
          <w:szCs w:val="24"/>
          <w:u w:val="single"/>
        </w:rPr>
        <w:t>Постановлени</w:t>
      </w:r>
      <w:r w:rsidR="005C71D8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5C71D8" w:rsidRPr="005C71D8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proofErr w:type="spellStart"/>
      <w:r w:rsidR="005C71D8" w:rsidRPr="005C71D8">
        <w:rPr>
          <w:rFonts w:ascii="Times New Roman" w:hAnsi="Times New Roman" w:cs="Times New Roman"/>
          <w:sz w:val="24"/>
          <w:szCs w:val="24"/>
          <w:u w:val="single"/>
        </w:rPr>
        <w:t>Няндомского</w:t>
      </w:r>
      <w:proofErr w:type="spellEnd"/>
      <w:r w:rsidR="005C71D8" w:rsidRPr="005C71D8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Архангельской области « Об утверждении муниципальной программы «Развитие сельского хозяйства в </w:t>
      </w:r>
      <w:proofErr w:type="spellStart"/>
      <w:r w:rsidR="005C71D8" w:rsidRPr="005C71D8">
        <w:rPr>
          <w:rFonts w:ascii="Times New Roman" w:hAnsi="Times New Roman" w:cs="Times New Roman"/>
          <w:sz w:val="24"/>
          <w:szCs w:val="24"/>
          <w:u w:val="single"/>
        </w:rPr>
        <w:t>Няндомском</w:t>
      </w:r>
      <w:proofErr w:type="spellEnd"/>
      <w:r w:rsidR="005C71D8" w:rsidRPr="005C71D8">
        <w:rPr>
          <w:rFonts w:ascii="Times New Roman" w:hAnsi="Times New Roman" w:cs="Times New Roman"/>
          <w:sz w:val="24"/>
          <w:szCs w:val="24"/>
          <w:u w:val="single"/>
        </w:rPr>
        <w:t xml:space="preserve"> районе» (с изменениями от 10.12.2020г. №505-па,  12.05.2021г. №119-па, от 12.10.2021г. №217-па, от 10.11.2021г. №278-па, от 17.01.2022г. №4-па)</w:t>
      </w:r>
    </w:p>
    <w:p w:rsidR="005C71D8" w:rsidRDefault="005C71D8" w:rsidP="005C71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DB4" w:rsidRPr="00F07E5E" w:rsidRDefault="00232DB4" w:rsidP="005C71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07E5E">
        <w:rPr>
          <w:rFonts w:ascii="Times New Roman" w:hAnsi="Times New Roman" w:cs="Times New Roman"/>
          <w:sz w:val="24"/>
          <w:szCs w:val="24"/>
        </w:rPr>
        <w:t xml:space="preserve">1. Разработчик </w:t>
      </w:r>
      <w:r w:rsidR="00584B66">
        <w:rPr>
          <w:rFonts w:ascii="Times New Roman" w:hAnsi="Times New Roman" w:cs="Times New Roman"/>
          <w:sz w:val="24"/>
          <w:szCs w:val="24"/>
        </w:rPr>
        <w:t xml:space="preserve">отдел экономики администрации </w:t>
      </w:r>
      <w:proofErr w:type="spellStart"/>
      <w:r w:rsidR="00584B66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584B66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</w:p>
    <w:p w:rsidR="00232DB4" w:rsidRPr="00F07E5E" w:rsidRDefault="00232DB4" w:rsidP="00232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E5E">
        <w:rPr>
          <w:rFonts w:ascii="Times New Roman" w:hAnsi="Times New Roman" w:cs="Times New Roman"/>
          <w:sz w:val="24"/>
          <w:szCs w:val="24"/>
        </w:rPr>
        <w:t>2. Сфера регулирования</w:t>
      </w:r>
      <w:r w:rsidR="001C404C">
        <w:rPr>
          <w:rFonts w:ascii="Times New Roman" w:hAnsi="Times New Roman" w:cs="Times New Roman"/>
          <w:sz w:val="24"/>
          <w:szCs w:val="24"/>
        </w:rPr>
        <w:t>:</w:t>
      </w:r>
      <w:r w:rsidRPr="00F07E5E">
        <w:rPr>
          <w:rFonts w:ascii="Times New Roman" w:hAnsi="Times New Roman" w:cs="Times New Roman"/>
          <w:sz w:val="24"/>
          <w:szCs w:val="24"/>
        </w:rPr>
        <w:t xml:space="preserve"> </w:t>
      </w:r>
      <w:r w:rsidR="00584B66">
        <w:rPr>
          <w:rFonts w:ascii="Times New Roman" w:hAnsi="Times New Roman" w:cs="Times New Roman"/>
          <w:sz w:val="24"/>
          <w:szCs w:val="24"/>
        </w:rPr>
        <w:t xml:space="preserve">поддержка сельскохозяйственных товаропроизводителей </w:t>
      </w:r>
      <w:proofErr w:type="spellStart"/>
      <w:r w:rsidR="00584B66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584B6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32DB4" w:rsidRPr="00F07E5E" w:rsidRDefault="00232DB4" w:rsidP="00232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E5E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:rsidR="00232DB4" w:rsidRPr="00F07E5E" w:rsidRDefault="00232DB4" w:rsidP="00232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E5E">
        <w:rPr>
          <w:rFonts w:ascii="Times New Roman" w:hAnsi="Times New Roman" w:cs="Times New Roman"/>
          <w:sz w:val="24"/>
          <w:szCs w:val="24"/>
        </w:rPr>
        <w:t xml:space="preserve">Начало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169F0">
        <w:rPr>
          <w:rFonts w:ascii="Times New Roman" w:hAnsi="Times New Roman" w:cs="Times New Roman"/>
          <w:sz w:val="24"/>
          <w:szCs w:val="24"/>
        </w:rPr>
        <w:t>0</w:t>
      </w:r>
      <w:r w:rsidR="001C40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07E5E">
        <w:rPr>
          <w:rFonts w:ascii="Times New Roman" w:hAnsi="Times New Roman" w:cs="Times New Roman"/>
          <w:sz w:val="24"/>
          <w:szCs w:val="24"/>
        </w:rPr>
        <w:t xml:space="preserve"> </w:t>
      </w:r>
      <w:r w:rsidR="006169F0">
        <w:rPr>
          <w:rFonts w:ascii="Times New Roman" w:hAnsi="Times New Roman" w:cs="Times New Roman"/>
          <w:sz w:val="24"/>
          <w:szCs w:val="24"/>
        </w:rPr>
        <w:t>июля 2022</w:t>
      </w:r>
      <w:r w:rsidRPr="00F07E5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2DB4" w:rsidRDefault="00232DB4" w:rsidP="00232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E5E">
        <w:rPr>
          <w:rFonts w:ascii="Times New Roman" w:hAnsi="Times New Roman" w:cs="Times New Roman"/>
          <w:sz w:val="24"/>
          <w:szCs w:val="24"/>
        </w:rPr>
        <w:t xml:space="preserve">Окончание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169F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07E5E">
        <w:rPr>
          <w:rFonts w:ascii="Times New Roman" w:hAnsi="Times New Roman" w:cs="Times New Roman"/>
          <w:sz w:val="24"/>
          <w:szCs w:val="24"/>
        </w:rPr>
        <w:t xml:space="preserve"> </w:t>
      </w:r>
      <w:r w:rsidR="006169F0">
        <w:rPr>
          <w:rFonts w:ascii="Times New Roman" w:hAnsi="Times New Roman" w:cs="Times New Roman"/>
          <w:sz w:val="24"/>
          <w:szCs w:val="24"/>
        </w:rPr>
        <w:t>августа  2022</w:t>
      </w:r>
      <w:r w:rsidRPr="00F07E5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2DB4" w:rsidRPr="00F235C3" w:rsidRDefault="00232DB4" w:rsidP="00232DB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235C3">
        <w:rPr>
          <w:sz w:val="24"/>
          <w:szCs w:val="24"/>
        </w:rPr>
        <w:t>4. Проведенные публичные консультации</w:t>
      </w:r>
    </w:p>
    <w:tbl>
      <w:tblPr>
        <w:tblW w:w="96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253"/>
        <w:gridCol w:w="1757"/>
        <w:gridCol w:w="2891"/>
      </w:tblGrid>
      <w:tr w:rsidR="00232DB4" w:rsidRPr="00F235C3" w:rsidTr="000B07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232DB4" w:rsidP="000B0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5C3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232DB4" w:rsidP="000B0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5C3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232DB4" w:rsidP="000B0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5C3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232DB4" w:rsidP="000B0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5C3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232DB4" w:rsidRPr="00F235C3" w:rsidTr="000B07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6169F0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6169F0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Заочные публичные слушания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6169F0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565B28" w:rsidP="001C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32DB4" w:rsidRPr="00F235C3" w:rsidRDefault="00232DB4" w:rsidP="00232DB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35C3">
        <w:rPr>
          <w:sz w:val="24"/>
          <w:szCs w:val="24"/>
        </w:rPr>
        <w:t>5. Состав участников публичных консультаций</w:t>
      </w:r>
    </w:p>
    <w:tbl>
      <w:tblPr>
        <w:tblW w:w="95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628"/>
        <w:gridCol w:w="2324"/>
        <w:gridCol w:w="2891"/>
      </w:tblGrid>
      <w:tr w:rsidR="00232DB4" w:rsidRPr="00F235C3" w:rsidTr="000B07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232DB4" w:rsidP="000B0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5C3">
              <w:rPr>
                <w:sz w:val="24"/>
                <w:szCs w:val="24"/>
              </w:rPr>
              <w:t>№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232DB4" w:rsidP="000B0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5C3">
              <w:rPr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232DB4" w:rsidP="000B0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5C3">
              <w:rPr>
                <w:sz w:val="24"/>
                <w:szCs w:val="24"/>
              </w:rPr>
              <w:t>Количество участников целевой группы (человек)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232DB4" w:rsidP="000B0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5C3">
              <w:rPr>
                <w:sz w:val="24"/>
                <w:szCs w:val="24"/>
              </w:rPr>
              <w:t>Доля от общего количества участников (%)</w:t>
            </w:r>
          </w:p>
        </w:tc>
      </w:tr>
      <w:tr w:rsidR="00232DB4" w:rsidRPr="00F235C3" w:rsidTr="000B07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575577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1C404C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 МУП «Дружба»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1C404C" w:rsidP="001C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565B28" w:rsidP="001C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32DB4" w:rsidRPr="00F235C3" w:rsidTr="000B07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1C404C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1C404C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«Агропромышленная компания»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1C404C" w:rsidP="001C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565B28" w:rsidP="001C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65B28" w:rsidRPr="00F235C3" w:rsidTr="000B07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28" w:rsidRDefault="00565B28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28" w:rsidRDefault="00565B28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«Колхоз имени Ленина»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28" w:rsidRDefault="00565B28" w:rsidP="001C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28" w:rsidRDefault="00565B28" w:rsidP="001C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65B28" w:rsidRPr="00F235C3" w:rsidTr="000B07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28" w:rsidRDefault="00565B28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28" w:rsidRDefault="00565B28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«СХА (колхоз) «Ступинское»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28" w:rsidRDefault="00565B28" w:rsidP="001C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28" w:rsidRDefault="00565B28" w:rsidP="001C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C404C" w:rsidRPr="00F235C3" w:rsidTr="000B07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04C" w:rsidRDefault="001C404C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04C" w:rsidRDefault="001C404C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 Архангельской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04C" w:rsidRDefault="001C404C" w:rsidP="001C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04C" w:rsidRPr="00F235C3" w:rsidRDefault="00565B28" w:rsidP="001C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32DB4" w:rsidRPr="00F235C3" w:rsidTr="000B07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232DB4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232DB4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5C3">
              <w:rPr>
                <w:sz w:val="24"/>
                <w:szCs w:val="24"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565B28" w:rsidP="001C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232DB4" w:rsidP="001C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5C3">
              <w:rPr>
                <w:sz w:val="24"/>
                <w:szCs w:val="24"/>
              </w:rPr>
              <w:t>100</w:t>
            </w:r>
          </w:p>
        </w:tc>
      </w:tr>
    </w:tbl>
    <w:p w:rsidR="00232DB4" w:rsidRPr="00F235C3" w:rsidRDefault="00232DB4" w:rsidP="00232DB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35C3">
        <w:rPr>
          <w:sz w:val="24"/>
          <w:szCs w:val="24"/>
        </w:rPr>
        <w:t>6. Свод предложений по результатам публичных консультаций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458"/>
        <w:gridCol w:w="2410"/>
        <w:gridCol w:w="3005"/>
      </w:tblGrid>
      <w:tr w:rsidR="00232DB4" w:rsidRPr="00F235C3" w:rsidTr="000B07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232DB4" w:rsidP="000B0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5C3">
              <w:rPr>
                <w:sz w:val="24"/>
                <w:szCs w:val="24"/>
              </w:rPr>
              <w:t>№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232DB4" w:rsidP="000B0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5C3">
              <w:rPr>
                <w:sz w:val="24"/>
                <w:szCs w:val="24"/>
              </w:rPr>
              <w:t>Предложение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232DB4" w:rsidP="000B0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5C3">
              <w:rPr>
                <w:sz w:val="24"/>
                <w:szCs w:val="24"/>
              </w:rPr>
              <w:t>Участник публичных консультаций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232DB4" w:rsidP="000B0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5C3">
              <w:rPr>
                <w:sz w:val="24"/>
                <w:szCs w:val="24"/>
              </w:rPr>
              <w:t>Комментарий (позиция) уполномоченного органа</w:t>
            </w:r>
          </w:p>
        </w:tc>
      </w:tr>
      <w:tr w:rsidR="00232DB4" w:rsidRPr="00F235C3" w:rsidTr="000B07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1C404C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1C404C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1C404C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1C404C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Предложений не поступало</w:t>
            </w:r>
          </w:p>
        </w:tc>
      </w:tr>
    </w:tbl>
    <w:p w:rsidR="00232DB4" w:rsidRPr="00B24FD2" w:rsidRDefault="00232DB4" w:rsidP="00232DB4">
      <w:pPr>
        <w:widowControl w:val="0"/>
        <w:autoSpaceDE w:val="0"/>
        <w:autoSpaceDN w:val="0"/>
        <w:adjustRightInd w:val="0"/>
        <w:jc w:val="both"/>
      </w:pPr>
    </w:p>
    <w:p w:rsidR="001C404C" w:rsidRDefault="001C404C" w:rsidP="00232D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отделом экономики</w:t>
      </w:r>
    </w:p>
    <w:p w:rsidR="00232DB4" w:rsidRPr="00B24FD2" w:rsidRDefault="001C404C" w:rsidP="00232D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Няндомского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="00232DB4">
        <w:rPr>
          <w:rFonts w:ascii="Times New Roman" w:hAnsi="Times New Roman" w:cs="Times New Roman"/>
        </w:rPr>
        <w:t xml:space="preserve">   </w:t>
      </w:r>
      <w:r w:rsidR="00232DB4" w:rsidRPr="00B24FD2">
        <w:rPr>
          <w:rFonts w:ascii="Times New Roman" w:hAnsi="Times New Roman" w:cs="Times New Roman"/>
        </w:rPr>
        <w:t xml:space="preserve">___________________ </w:t>
      </w:r>
      <w:r w:rsidR="00232DB4">
        <w:rPr>
          <w:rFonts w:ascii="Times New Roman" w:hAnsi="Times New Roman" w:cs="Times New Roman"/>
        </w:rPr>
        <w:t xml:space="preserve">        </w:t>
      </w:r>
      <w:r w:rsidR="00232DB4" w:rsidRPr="00B24FD2">
        <w:rPr>
          <w:rFonts w:ascii="Times New Roman" w:hAnsi="Times New Roman" w:cs="Times New Roman"/>
        </w:rPr>
        <w:t xml:space="preserve">  __________________________</w:t>
      </w:r>
      <w:r w:rsidR="00232DB4">
        <w:rPr>
          <w:rFonts w:ascii="Times New Roman" w:hAnsi="Times New Roman" w:cs="Times New Roman"/>
        </w:rPr>
        <w:t xml:space="preserve">           </w:t>
      </w:r>
      <w:r w:rsidR="00232DB4" w:rsidRPr="00B24FD2">
        <w:rPr>
          <w:rFonts w:ascii="Times New Roman" w:hAnsi="Times New Roman" w:cs="Times New Roman"/>
        </w:rPr>
        <w:t>____________</w:t>
      </w:r>
    </w:p>
    <w:p w:rsidR="00232DB4" w:rsidRPr="00F07E5E" w:rsidRDefault="00232DB4" w:rsidP="00232DB4">
      <w:pPr>
        <w:pStyle w:val="ConsPlusNonformat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F07E5E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</w:t>
      </w:r>
      <w:r w:rsidRPr="00F07E5E">
        <w:rPr>
          <w:rFonts w:ascii="Times New Roman" w:hAnsi="Times New Roman" w:cs="Times New Roman"/>
          <w:sz w:val="16"/>
          <w:szCs w:val="16"/>
          <w:vertAlign w:val="superscript"/>
        </w:rPr>
        <w:t xml:space="preserve">     </w:t>
      </w:r>
      <w:r w:rsidR="001C404C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</w:t>
      </w:r>
      <w:r w:rsidRPr="00F07E5E">
        <w:rPr>
          <w:rFonts w:ascii="Times New Roman" w:hAnsi="Times New Roman" w:cs="Times New Roman"/>
          <w:sz w:val="16"/>
          <w:szCs w:val="16"/>
          <w:vertAlign w:val="superscript"/>
        </w:rPr>
        <w:t xml:space="preserve">  (</w:t>
      </w:r>
      <w:proofErr w:type="gramStart"/>
      <w:r w:rsidRPr="00F07E5E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F07E5E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</w:t>
      </w:r>
      <w:r w:rsidRPr="00F07E5E">
        <w:rPr>
          <w:rFonts w:ascii="Times New Roman" w:hAnsi="Times New Roman" w:cs="Times New Roman"/>
          <w:sz w:val="16"/>
          <w:szCs w:val="16"/>
          <w:vertAlign w:val="superscript"/>
        </w:rPr>
        <w:t xml:space="preserve">    (расшифровка подписи)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</w:t>
      </w:r>
      <w:r w:rsidRPr="00F07E5E">
        <w:rPr>
          <w:rFonts w:ascii="Times New Roman" w:hAnsi="Times New Roman" w:cs="Times New Roman"/>
          <w:sz w:val="16"/>
          <w:szCs w:val="16"/>
          <w:vertAlign w:val="superscript"/>
        </w:rPr>
        <w:t xml:space="preserve">     (дата)</w:t>
      </w:r>
    </w:p>
    <w:p w:rsidR="00232DB4" w:rsidRPr="00B24FD2" w:rsidRDefault="00232DB4" w:rsidP="00232DB4">
      <w:pPr>
        <w:widowControl w:val="0"/>
        <w:autoSpaceDE w:val="0"/>
        <w:autoSpaceDN w:val="0"/>
        <w:adjustRightInd w:val="0"/>
        <w:jc w:val="both"/>
      </w:pPr>
    </w:p>
    <w:p w:rsidR="00232DB4" w:rsidRPr="00B24FD2" w:rsidRDefault="00232DB4" w:rsidP="00232DB4">
      <w:pPr>
        <w:widowControl w:val="0"/>
        <w:autoSpaceDE w:val="0"/>
        <w:autoSpaceDN w:val="0"/>
        <w:adjustRightInd w:val="0"/>
        <w:jc w:val="both"/>
      </w:pPr>
    </w:p>
    <w:p w:rsidR="00232DB4" w:rsidRDefault="00232DB4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Pr="00B24FD2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232DB4" w:rsidRPr="00B24FD2" w:rsidRDefault="00232DB4" w:rsidP="00232DB4">
      <w:pPr>
        <w:widowControl w:val="0"/>
        <w:autoSpaceDE w:val="0"/>
        <w:autoSpaceDN w:val="0"/>
        <w:adjustRightInd w:val="0"/>
        <w:jc w:val="both"/>
      </w:pPr>
    </w:p>
    <w:p w:rsidR="00A20BF0" w:rsidRDefault="00A20BF0">
      <w:bookmarkStart w:id="2" w:name="Par750"/>
      <w:bookmarkEnd w:id="2"/>
    </w:p>
    <w:sectPr w:rsidR="00A20BF0" w:rsidSect="0015164A">
      <w:footerReference w:type="even" r:id="rId6"/>
      <w:footerReference w:type="default" r:id="rId7"/>
      <w:footerReference w:type="first" r:id="rId8"/>
      <w:pgSz w:w="11906" w:h="16838"/>
      <w:pgMar w:top="1134" w:right="567" w:bottom="1134" w:left="1134" w:header="709" w:footer="35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D6C" w:rsidRDefault="00116D6C" w:rsidP="00232DB4">
      <w:r>
        <w:separator/>
      </w:r>
    </w:p>
  </w:endnote>
  <w:endnote w:type="continuationSeparator" w:id="0">
    <w:p w:rsidR="00116D6C" w:rsidRDefault="00116D6C" w:rsidP="0023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353" w:rsidRDefault="00661DC9" w:rsidP="007B3FE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08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7353" w:rsidRDefault="00116D6C" w:rsidP="005928D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353" w:rsidRDefault="00116D6C" w:rsidP="007B3FE5">
    <w:pPr>
      <w:pStyle w:val="a6"/>
      <w:framePr w:wrap="around" w:vAnchor="text" w:hAnchor="margin" w:xAlign="right" w:y="1"/>
      <w:rPr>
        <w:rStyle w:val="a8"/>
      </w:rPr>
    </w:pPr>
  </w:p>
  <w:p w:rsidR="00D47353" w:rsidRDefault="00116D6C" w:rsidP="005928DC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353" w:rsidRDefault="00116D6C" w:rsidP="00ED56D7">
    <w:pPr>
      <w:pStyle w:val="a6"/>
      <w:jc w:val="center"/>
    </w:pPr>
  </w:p>
  <w:p w:rsidR="00D47353" w:rsidRDefault="00116D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D6C" w:rsidRDefault="00116D6C" w:rsidP="00232DB4">
      <w:r>
        <w:separator/>
      </w:r>
    </w:p>
  </w:footnote>
  <w:footnote w:type="continuationSeparator" w:id="0">
    <w:p w:rsidR="00116D6C" w:rsidRDefault="00116D6C" w:rsidP="00232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B4"/>
    <w:rsid w:val="0008087D"/>
    <w:rsid w:val="00116D6C"/>
    <w:rsid w:val="001C404C"/>
    <w:rsid w:val="00232DB4"/>
    <w:rsid w:val="00250803"/>
    <w:rsid w:val="004432A0"/>
    <w:rsid w:val="005228DC"/>
    <w:rsid w:val="00565B28"/>
    <w:rsid w:val="00575577"/>
    <w:rsid w:val="00584B66"/>
    <w:rsid w:val="005C71D8"/>
    <w:rsid w:val="006169F0"/>
    <w:rsid w:val="00661DC9"/>
    <w:rsid w:val="007F2E20"/>
    <w:rsid w:val="009F3264"/>
    <w:rsid w:val="00A20BF0"/>
    <w:rsid w:val="00AF7270"/>
    <w:rsid w:val="00D34FBD"/>
    <w:rsid w:val="00DF1063"/>
    <w:rsid w:val="00EC08D3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51F8"/>
  <w15:docId w15:val="{C1B3EC3E-8316-46B5-AC6B-402A555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D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32DB4"/>
    <w:rPr>
      <w:rFonts w:cs="Times New Roman"/>
      <w:vertAlign w:val="superscript"/>
    </w:rPr>
  </w:style>
  <w:style w:type="paragraph" w:styleId="a4">
    <w:name w:val="footnote text"/>
    <w:basedOn w:val="a"/>
    <w:link w:val="a5"/>
    <w:semiHidden/>
    <w:rsid w:val="00232DB4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232D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rsid w:val="00232D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2D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232DB4"/>
  </w:style>
  <w:style w:type="paragraph" w:customStyle="1" w:styleId="ConsPlusNonformat">
    <w:name w:val="ConsPlusNonformat"/>
    <w:rsid w:val="00232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32DB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232DB4"/>
    <w:rPr>
      <w:i/>
      <w:iCs/>
    </w:rPr>
  </w:style>
  <w:style w:type="character" w:styleId="ab">
    <w:name w:val="Hyperlink"/>
    <w:basedOn w:val="a0"/>
    <w:uiPriority w:val="99"/>
    <w:semiHidden/>
    <w:unhideWhenUsed/>
    <w:rsid w:val="00232DB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65B2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5B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dubova</dc:creator>
  <cp:keywords/>
  <dc:description/>
  <cp:lastModifiedBy>Eco_19_2</cp:lastModifiedBy>
  <cp:revision>3</cp:revision>
  <cp:lastPrinted>2022-08-10T06:35:00Z</cp:lastPrinted>
  <dcterms:created xsi:type="dcterms:W3CDTF">2022-08-10T06:32:00Z</dcterms:created>
  <dcterms:modified xsi:type="dcterms:W3CDTF">2022-08-10T06:38:00Z</dcterms:modified>
</cp:coreProperties>
</file>