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5CB21" w14:textId="77777777" w:rsidR="00154F52" w:rsidRDefault="00154F52" w:rsidP="00154F52">
      <w:pPr>
        <w:pStyle w:val="a3"/>
      </w:pPr>
      <w:r>
        <w:t>ПРИЛОЖЕНИЕ  </w:t>
      </w:r>
    </w:p>
    <w:p w14:paraId="7DEE6CA1" w14:textId="77777777" w:rsidR="00154F52" w:rsidRDefault="00154F52" w:rsidP="00154F52">
      <w:pPr>
        <w:pStyle w:val="a3"/>
      </w:pPr>
      <w:r>
        <w:t>к проекту решения сессии Собрания          </w:t>
      </w:r>
    </w:p>
    <w:p w14:paraId="3ECA4CCE" w14:textId="77777777" w:rsidR="00154F52" w:rsidRDefault="00154F52" w:rsidP="00154F52">
      <w:pPr>
        <w:pStyle w:val="a3"/>
      </w:pPr>
      <w:r>
        <w:t>депутатов</w:t>
      </w:r>
    </w:p>
    <w:p w14:paraId="71F15F76" w14:textId="77777777" w:rsidR="00154F52" w:rsidRDefault="00154F52" w:rsidP="00154F52">
      <w:pPr>
        <w:pStyle w:val="a3"/>
      </w:pPr>
      <w:r>
        <w:t>МО «Няндомский муниципальный район»</w:t>
      </w:r>
    </w:p>
    <w:p w14:paraId="53E82FE5" w14:textId="77777777" w:rsidR="00154F52" w:rsidRDefault="00154F52" w:rsidP="00154F52">
      <w:pPr>
        <w:pStyle w:val="a3"/>
      </w:pPr>
      <w:r>
        <w:t>от «26» июня 2014 года №30</w:t>
      </w:r>
    </w:p>
    <w:p w14:paraId="0D82521D" w14:textId="77777777" w:rsidR="00154F52" w:rsidRDefault="00154F52" w:rsidP="00154F52">
      <w:pPr>
        <w:pStyle w:val="a3"/>
      </w:pPr>
      <w:r>
        <w:t>(с изменениями от 30.10.2014 № 37,</w:t>
      </w:r>
    </w:p>
    <w:p w14:paraId="5B94E7EB" w14:textId="77777777" w:rsidR="00154F52" w:rsidRDefault="00154F52" w:rsidP="00154F52">
      <w:pPr>
        <w:pStyle w:val="a3"/>
      </w:pPr>
      <w:r>
        <w:t>от  26.03.2015 №59, от 23.11.2017 № 160)</w:t>
      </w:r>
    </w:p>
    <w:p w14:paraId="7A9203D9" w14:textId="77777777" w:rsidR="00154F52" w:rsidRDefault="00154F52" w:rsidP="00154F52">
      <w:pPr>
        <w:pStyle w:val="a3"/>
        <w:jc w:val="center"/>
      </w:pPr>
      <w:r>
        <w:t>                                                                                </w:t>
      </w:r>
    </w:p>
    <w:p w14:paraId="4EAAA819" w14:textId="77777777" w:rsidR="00154F52" w:rsidRDefault="00154F52" w:rsidP="00154F52">
      <w:pPr>
        <w:pStyle w:val="a3"/>
        <w:jc w:val="center"/>
      </w:pPr>
      <w:r>
        <w:t> </w:t>
      </w:r>
    </w:p>
    <w:p w14:paraId="03FFA220" w14:textId="77777777" w:rsidR="00154F52" w:rsidRDefault="00154F52" w:rsidP="00154F52">
      <w:pPr>
        <w:pStyle w:val="a3"/>
        <w:spacing w:after="240" w:afterAutospacing="0"/>
        <w:jc w:val="center"/>
      </w:pPr>
      <w:r>
        <w:rPr>
          <w:rStyle w:val="a4"/>
        </w:rPr>
        <w:t>ПОЛОЖЕНИЕ</w:t>
      </w:r>
    </w:p>
    <w:p w14:paraId="00FB4D57" w14:textId="77777777" w:rsidR="00154F52" w:rsidRDefault="00154F52" w:rsidP="00154F52">
      <w:pPr>
        <w:pStyle w:val="a3"/>
        <w:jc w:val="center"/>
      </w:pPr>
      <w:r>
        <w:rPr>
          <w:rStyle w:val="a4"/>
        </w:rPr>
        <w:t>о Контрольно-счетной палате</w:t>
      </w:r>
    </w:p>
    <w:p w14:paraId="43D2C06C" w14:textId="77777777" w:rsidR="00154F52" w:rsidRDefault="00154F52" w:rsidP="00154F52">
      <w:pPr>
        <w:pStyle w:val="a3"/>
        <w:jc w:val="center"/>
      </w:pPr>
      <w:r>
        <w:rPr>
          <w:rStyle w:val="a4"/>
        </w:rPr>
        <w:t> муниципального образования «Няндомский муниципальный район»</w:t>
      </w:r>
    </w:p>
    <w:p w14:paraId="072CC375" w14:textId="77777777" w:rsidR="00154F52" w:rsidRDefault="00154F52" w:rsidP="00154F52">
      <w:pPr>
        <w:pStyle w:val="a3"/>
        <w:jc w:val="center"/>
      </w:pPr>
      <w:r>
        <w:rPr>
          <w:rStyle w:val="a4"/>
        </w:rPr>
        <w:t> </w:t>
      </w:r>
    </w:p>
    <w:p w14:paraId="5B5324BC" w14:textId="77777777" w:rsidR="00154F52" w:rsidRDefault="00154F52" w:rsidP="00154F52">
      <w:pPr>
        <w:pStyle w:val="a3"/>
      </w:pPr>
      <w:r>
        <w:t>Настоящее Положение «О Контрольно-счетной палате муниципального образования «Няндомский муниципальный район» (далее - Положение) разработано в соответствии с Бюджетным кодексом Российской Федерации от 31.07.1998 № 145-ФЗ,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Уставом муниципального образования «Няндомский муниципальный район» и определяет статус и правовые основы организации Контрольно-счетной палаты муниципального образования «Няндомский муниципальный район» в целях контроля за исполнением местного бюджета, соблюдением установленного порядка подготовки и рассмотрения проекта местного бюджета, отчёта о его исполнении, а также в целях контроля за соблюдением установленного порядка управления и распоряжения имуществом, находящимся в собственности муниципального образования «Няндомский муниципальный район» (далее – муниципальное имущество).</w:t>
      </w:r>
    </w:p>
    <w:p w14:paraId="1FB53A35" w14:textId="77777777" w:rsidR="00154F52" w:rsidRDefault="00154F52" w:rsidP="00154F52">
      <w:pPr>
        <w:pStyle w:val="a3"/>
      </w:pPr>
      <w:r>
        <w:rPr>
          <w:rStyle w:val="a4"/>
        </w:rPr>
        <w:t> </w:t>
      </w:r>
    </w:p>
    <w:p w14:paraId="0686CB0A" w14:textId="77777777" w:rsidR="00154F52" w:rsidRDefault="00154F52" w:rsidP="00154F52">
      <w:pPr>
        <w:pStyle w:val="a3"/>
      </w:pPr>
      <w:r>
        <w:rPr>
          <w:rStyle w:val="a4"/>
        </w:rPr>
        <w:t>1. Статус Контрольно-счетной палаты муниципального образования «Няндомский муниципальный район»</w:t>
      </w:r>
    </w:p>
    <w:p w14:paraId="7C27F28E" w14:textId="77777777" w:rsidR="00154F52" w:rsidRDefault="00154F52" w:rsidP="00154F52">
      <w:pPr>
        <w:pStyle w:val="a3"/>
      </w:pPr>
      <w:r>
        <w:t xml:space="preserve">1.1. Контрольно-счетная палата муниципального образования «Няндомский муниципальный район» (далее – Контрольно-счетная палата) является постоянно действующим органом местного самоуправления, осуществляющим внешний муниципальный финансовый контроль. В соответствии с Уставом муниципального образования «Няндомский муниципальный район» контрольно-счетная палата образуется </w:t>
      </w:r>
      <w:r>
        <w:lastRenderedPageBreak/>
        <w:t>Собранием депутатов муниципального образования «Няндомский муниципальный район» (далее – Собрание депутатов) и подотчётна ему.</w:t>
      </w:r>
    </w:p>
    <w:p w14:paraId="23912D12" w14:textId="77777777" w:rsidR="00154F52" w:rsidRDefault="00154F52" w:rsidP="00154F52">
      <w:pPr>
        <w:pStyle w:val="a3"/>
      </w:pPr>
      <w:r>
        <w:t>1.2. Контрольно-счетная палата  обладает правами юридического лица, имеет гербовую печать и бланки со своим наименованием и с изображением герба муниципального образования.</w:t>
      </w:r>
    </w:p>
    <w:p w14:paraId="137ACC35" w14:textId="77777777" w:rsidR="00154F52" w:rsidRDefault="00154F52" w:rsidP="00154F52">
      <w:pPr>
        <w:pStyle w:val="a3"/>
      </w:pPr>
      <w:r>
        <w:t>1.3.Контрольно-счетная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14:paraId="68F8B75D" w14:textId="77777777" w:rsidR="00154F52" w:rsidRDefault="00154F52" w:rsidP="00154F52">
      <w:pPr>
        <w:pStyle w:val="a3"/>
      </w:pPr>
      <w:r>
        <w:t>1.4. Деятельность Контрольно-счетной палаты не может быть приостановлена, в том числе в связи с истечением срока или досрочным прекращением полномочий Собрания депутатов.</w:t>
      </w:r>
    </w:p>
    <w:p w14:paraId="289F47C6" w14:textId="77777777" w:rsidR="00154F52" w:rsidRDefault="00154F52" w:rsidP="00154F52">
      <w:pPr>
        <w:pStyle w:val="a3"/>
      </w:pPr>
      <w:r>
        <w:t>1.5. Местонахождение  Контрольно-счетной палаты – 164200,  Архангельская область, г. Няндома, ул. 60 лет Октября, 13.</w:t>
      </w:r>
    </w:p>
    <w:p w14:paraId="01913A5F" w14:textId="77777777" w:rsidR="00154F52" w:rsidRDefault="00154F52" w:rsidP="00154F52">
      <w:pPr>
        <w:pStyle w:val="a3"/>
      </w:pPr>
      <w:r>
        <w:rPr>
          <w:rStyle w:val="a4"/>
        </w:rPr>
        <w:t> </w:t>
      </w:r>
    </w:p>
    <w:p w14:paraId="3B78EDE8" w14:textId="77777777" w:rsidR="00154F52" w:rsidRDefault="00154F52" w:rsidP="00154F52">
      <w:pPr>
        <w:pStyle w:val="a3"/>
      </w:pPr>
      <w:r>
        <w:rPr>
          <w:rStyle w:val="a4"/>
        </w:rPr>
        <w:t>2. Правовые основы деятельности Контрольно-счетной палаты</w:t>
      </w:r>
    </w:p>
    <w:p w14:paraId="294BBB3F" w14:textId="77777777" w:rsidR="00154F52" w:rsidRDefault="00154F52" w:rsidP="00154F52">
      <w:pPr>
        <w:pStyle w:val="a3"/>
      </w:pPr>
      <w:r>
        <w:t>В своей деятельности Контрольно-счетная палата руководствуется Конституцией Российской Федерации,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Бюджетным кодексом Российской Федерации, другими федеральными законами и иными нормативными правовыми актами Российской Федерации, Уставом муниципального образования «Няндомский муниципальный район», настоящим Положением и иными муниципальными правовыми актами муниципального образования «Няндомский муниципальный район», регламентом Контрольно-счетной палаты и стандартами внешнего муниципального финансового контроля Контрольно-счетной палаты. В случаях и порядке, установленных федеральными законами, правовое регулирование организации и деятельности Контрольно-счетной палаты муниципального образования «Няндомский муниципальный район» осуществляется также областными законами.</w:t>
      </w:r>
    </w:p>
    <w:p w14:paraId="595B1649" w14:textId="77777777" w:rsidR="00154F52" w:rsidRDefault="00154F52" w:rsidP="00154F52">
      <w:pPr>
        <w:pStyle w:val="a3"/>
      </w:pPr>
      <w:r>
        <w:t>Представительные органы поселений, входящих в состав Няндомского района, вправе заключать соглашения с представительным органом муниципального района о передаче Контрольно-счетной палате полномочий Контрольно-счётного органа поселения по осуществлению внешнего муниципального финансового контроля.</w:t>
      </w:r>
    </w:p>
    <w:p w14:paraId="1672C36B" w14:textId="77777777" w:rsidR="00154F52" w:rsidRDefault="00154F52" w:rsidP="00154F52">
      <w:pPr>
        <w:pStyle w:val="a3"/>
      </w:pPr>
      <w:r>
        <w:rPr>
          <w:rStyle w:val="a4"/>
        </w:rPr>
        <w:t> </w:t>
      </w:r>
    </w:p>
    <w:p w14:paraId="4BBF8BA1" w14:textId="77777777" w:rsidR="00154F52" w:rsidRDefault="00154F52" w:rsidP="00154F52">
      <w:pPr>
        <w:pStyle w:val="a3"/>
      </w:pPr>
      <w:r>
        <w:rPr>
          <w:rStyle w:val="a4"/>
        </w:rPr>
        <w:t>3. Принципы деятельности Контрольно-счетной палаты</w:t>
      </w:r>
    </w:p>
    <w:p w14:paraId="0E5C7C54" w14:textId="77777777" w:rsidR="00154F52" w:rsidRDefault="00154F52" w:rsidP="00154F52">
      <w:pPr>
        <w:pStyle w:val="a3"/>
      </w:pPr>
      <w:r>
        <w:t>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14:paraId="0D1A5805" w14:textId="77777777" w:rsidR="00154F52" w:rsidRDefault="00154F52" w:rsidP="00154F52">
      <w:pPr>
        <w:pStyle w:val="a3"/>
      </w:pPr>
      <w:r>
        <w:rPr>
          <w:rStyle w:val="a4"/>
        </w:rPr>
        <w:t> </w:t>
      </w:r>
    </w:p>
    <w:p w14:paraId="46AF5F74" w14:textId="77777777" w:rsidR="00154F52" w:rsidRDefault="00154F52" w:rsidP="00154F52">
      <w:pPr>
        <w:pStyle w:val="a3"/>
      </w:pPr>
      <w:r>
        <w:rPr>
          <w:rStyle w:val="a4"/>
        </w:rPr>
        <w:t>4. Состав Контрольно-счетной палаты</w:t>
      </w:r>
    </w:p>
    <w:p w14:paraId="50EDC25A" w14:textId="77777777" w:rsidR="00154F52" w:rsidRDefault="00154F52" w:rsidP="00154F52">
      <w:pPr>
        <w:pStyle w:val="a3"/>
      </w:pPr>
      <w:r>
        <w:lastRenderedPageBreak/>
        <w:t>4.1. Максимальная штатная численность работников Контрольно-счетной палаты  2 (Два) человека. Контрольно-счетная палата образуется в составе председателя и инспектора Контрольно-счетной палаты. На них возлагаются обязанности по организации и непосредственному проведению внешнего муниципального финансового контроля.</w:t>
      </w:r>
    </w:p>
    <w:p w14:paraId="4C45CF09" w14:textId="77777777" w:rsidR="00154F52" w:rsidRDefault="00154F52" w:rsidP="00154F52">
      <w:pPr>
        <w:pStyle w:val="a3"/>
      </w:pPr>
      <w:r>
        <w:t>4.2. Должность председателя контрольно-счетной палаты относится к высшим должностям муниципальной службы, а должность инспектора контрольно-счетной палаты относится к ведущим должностям муниципальной службы.</w:t>
      </w:r>
    </w:p>
    <w:p w14:paraId="2D246C08" w14:textId="77777777" w:rsidR="00154F52" w:rsidRDefault="00154F52" w:rsidP="00154F52">
      <w:pPr>
        <w:pStyle w:val="a3"/>
      </w:pPr>
      <w:r>
        <w:t>4.3. Права, обязанности и ответственность работников Контрольно-счетной палаты определяются регламентом Контрольно-счетной палаты в соответствии с законодательством Российской Федерации, Архангельской области и Уставом муниципального образования «Няндомский муниципальный район».</w:t>
      </w:r>
    </w:p>
    <w:p w14:paraId="695127A0" w14:textId="77777777" w:rsidR="00154F52" w:rsidRDefault="00154F52" w:rsidP="00154F52">
      <w:pPr>
        <w:pStyle w:val="a3"/>
      </w:pPr>
      <w:r>
        <w:t>4.4. Структура и штатная численность Контрольно-счетной палаты устанавливаются Собранием депутатов.</w:t>
      </w:r>
    </w:p>
    <w:p w14:paraId="696A1238" w14:textId="77777777" w:rsidR="00154F52" w:rsidRDefault="00154F52" w:rsidP="00154F52">
      <w:pPr>
        <w:pStyle w:val="a3"/>
      </w:pPr>
      <w:r>
        <w:rPr>
          <w:rStyle w:val="a4"/>
        </w:rPr>
        <w:t> </w:t>
      </w:r>
    </w:p>
    <w:p w14:paraId="2549DA2B" w14:textId="77777777" w:rsidR="00154F52" w:rsidRDefault="00154F52" w:rsidP="00154F52">
      <w:pPr>
        <w:pStyle w:val="a3"/>
      </w:pPr>
      <w:r>
        <w:rPr>
          <w:rStyle w:val="a4"/>
        </w:rPr>
        <w:t>5. Порядок назначения на должность председателя и инспектора Контрольно-счетной палаты.</w:t>
      </w:r>
    </w:p>
    <w:p w14:paraId="1D4365B6" w14:textId="77777777" w:rsidR="00154F52" w:rsidRDefault="00154F52" w:rsidP="00154F52">
      <w:pPr>
        <w:pStyle w:val="a3"/>
      </w:pPr>
      <w:r>
        <w:t>5.1. Председатель Контрольно-счетной палаты назначается на должность Собранием депутатов на срок 5 лет двумя третями от установленного числа депутатов Собрания депутатов.</w:t>
      </w:r>
    </w:p>
    <w:p w14:paraId="3DA1B289" w14:textId="77777777" w:rsidR="00154F52" w:rsidRDefault="00154F52" w:rsidP="00154F52">
      <w:pPr>
        <w:pStyle w:val="a3"/>
      </w:pPr>
      <w:r>
        <w:t>5.2. Предложения о кандидатурах на должность председателя Контрольно-счетной палаты вносятся в Собрание депутатов не позднее чем за два месяца до истечения срока полномочий действующего председателя Контрольно-счетной палаты:</w:t>
      </w:r>
    </w:p>
    <w:p w14:paraId="7F4B0D2E" w14:textId="77777777" w:rsidR="00154F52" w:rsidRDefault="00154F52" w:rsidP="00154F52">
      <w:pPr>
        <w:pStyle w:val="a3"/>
      </w:pPr>
      <w:r>
        <w:t>1) председателем Собрания депутатов;</w:t>
      </w:r>
    </w:p>
    <w:p w14:paraId="7D458EA0" w14:textId="77777777" w:rsidR="00154F52" w:rsidRDefault="00154F52" w:rsidP="00154F52">
      <w:pPr>
        <w:pStyle w:val="a3"/>
      </w:pPr>
      <w:r>
        <w:t>2) депутатами Собрания депутатов – не менее одной трети от установленного числа депутатов Собрания депутатов муниципального образования;</w:t>
      </w:r>
    </w:p>
    <w:p w14:paraId="707D8622" w14:textId="77777777" w:rsidR="00154F52" w:rsidRDefault="00154F52" w:rsidP="00154F52">
      <w:pPr>
        <w:pStyle w:val="a3"/>
      </w:pPr>
      <w:r>
        <w:t>3) главой Няндомского района.</w:t>
      </w:r>
    </w:p>
    <w:p w14:paraId="1A8FC9DA" w14:textId="77777777" w:rsidR="00154F52" w:rsidRDefault="00154F52" w:rsidP="00154F52">
      <w:pPr>
        <w:pStyle w:val="a3"/>
      </w:pPr>
      <w:r>
        <w:t>5.3. Внесение предложения о кандидатуре на должность Председателя контрольно-счетной палаты оформляется сопроводительным письмом в адрес председателя Собрания депутатов, в котором указывается фамилия, имя, отчество предлагаемой кандидатуры и замещаемая должность, а также указывается инициатор выдвижения. К предложению (письму) прикладываются следующие документы:</w:t>
      </w:r>
    </w:p>
    <w:p w14:paraId="193F81A5" w14:textId="77777777" w:rsidR="00154F52" w:rsidRDefault="00154F52" w:rsidP="00154F52">
      <w:pPr>
        <w:pStyle w:val="a3"/>
      </w:pPr>
      <w:r>
        <w:t>- личное согласие кандидата, предлагаемого для замещения должности Председателя контрольно-счетной палаты с указанием осуществляемой на момент дачи указанного согласия деятельности, несовместимой со статусом Председателя контрольно-счетной палаты, и содержащее обязательство в случае назначения на должность Председателя контрольно-счетной палаты прекратить указанную деятельность;</w:t>
      </w:r>
    </w:p>
    <w:p w14:paraId="345D5B6D" w14:textId="77777777" w:rsidR="00154F52" w:rsidRDefault="00154F52" w:rsidP="00154F52">
      <w:pPr>
        <w:pStyle w:val="a3"/>
      </w:pPr>
      <w:r>
        <w:t>- копию паспорта гражданина Российской Федерации;</w:t>
      </w:r>
    </w:p>
    <w:p w14:paraId="7C893F2F" w14:textId="77777777" w:rsidR="00154F52" w:rsidRDefault="00154F52" w:rsidP="00154F52">
      <w:pPr>
        <w:pStyle w:val="a3"/>
      </w:pPr>
      <w:r>
        <w:lastRenderedPageBreak/>
        <w:t>- заверенную нотариально или кадровой службой по месту работы (службы) кандидата копию трудовой книжки или иного документа, подтверждающего необходимый стаж трудовой (служебной) деятельности;</w:t>
      </w:r>
    </w:p>
    <w:p w14:paraId="3849DF11" w14:textId="77777777" w:rsidR="00154F52" w:rsidRDefault="00154F52" w:rsidP="00154F52">
      <w:pPr>
        <w:pStyle w:val="a3"/>
      </w:pPr>
      <w:r>
        <w:t>- заверенную нотариально или кадровой службой по месту работы (службы) кандидата копию диплома, подтверждающего наличие высшего образования;</w:t>
      </w:r>
    </w:p>
    <w:p w14:paraId="04FF65B9" w14:textId="77777777" w:rsidR="00154F52" w:rsidRDefault="00154F52" w:rsidP="00154F52">
      <w:pPr>
        <w:pStyle w:val="a3"/>
      </w:pPr>
      <w: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законодательством;</w:t>
      </w:r>
    </w:p>
    <w:p w14:paraId="54EE15D0" w14:textId="77777777" w:rsidR="00154F52" w:rsidRDefault="00154F52" w:rsidP="00154F52">
      <w:pPr>
        <w:pStyle w:val="a3"/>
      </w:pPr>
      <w: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основания.</w:t>
      </w:r>
    </w:p>
    <w:p w14:paraId="4CC7C1D3" w14:textId="77777777" w:rsidR="00154F52" w:rsidRDefault="00154F52" w:rsidP="00154F52">
      <w:pPr>
        <w:pStyle w:val="a3"/>
      </w:pPr>
      <w:r>
        <w:t>Дополнительно к документам, указанным в настоящем пункте могут быть представлены иные документы, характеризующие профессиональные и личные качества кандидата.</w:t>
      </w:r>
    </w:p>
    <w:p w14:paraId="26639FC2" w14:textId="77777777" w:rsidR="00154F52" w:rsidRDefault="00154F52" w:rsidP="00154F52">
      <w:pPr>
        <w:pStyle w:val="a3"/>
      </w:pPr>
      <w:r>
        <w:t>5.4. Назначение на должность инспектора Контрольно-счетной палаты производится распоряжением председателя Контрольно-счетной палаты.</w:t>
      </w:r>
    </w:p>
    <w:p w14:paraId="56F4A2BA" w14:textId="77777777" w:rsidR="00154F52" w:rsidRDefault="00154F52" w:rsidP="00154F52">
      <w:pPr>
        <w:pStyle w:val="a3"/>
      </w:pPr>
      <w:r>
        <w:t> </w:t>
      </w:r>
    </w:p>
    <w:p w14:paraId="02139DD4" w14:textId="77777777" w:rsidR="00154F52" w:rsidRDefault="00154F52" w:rsidP="00154F52">
      <w:pPr>
        <w:pStyle w:val="a3"/>
      </w:pPr>
      <w:r>
        <w:rPr>
          <w:rStyle w:val="a4"/>
        </w:rPr>
        <w:t>6. Требования к кандидатурам на должность председателя и инспектора в    Контрольно-счетную палату</w:t>
      </w:r>
    </w:p>
    <w:p w14:paraId="459A82D7" w14:textId="77777777" w:rsidR="00154F52" w:rsidRDefault="00154F52" w:rsidP="00154F52">
      <w:pPr>
        <w:pStyle w:val="a3"/>
      </w:pPr>
      <w:r>
        <w:t>6.1. На должность председателя Контрольно-счетной палаты назначаются граждане Российской Федерации, имеющие высшее образование и наличие стажа муниципальной службы (государственной службы) не менее четырех лет или стажа работы по специальности не менее пяти лет.</w:t>
      </w:r>
    </w:p>
    <w:p w14:paraId="539A4E1E" w14:textId="77777777" w:rsidR="00154F52" w:rsidRDefault="00154F52" w:rsidP="00154F52">
      <w:pPr>
        <w:pStyle w:val="a3"/>
      </w:pPr>
      <w:r>
        <w:t>Гражданин Российской Федерации не может быть назначен на должность председателя Контрольно-счетной палаты при наличии обстоятельств, указанных в статье 13 Федерального закона от 02 марта 2007 года № 25-ФЗ «О муниципальной службе в Российской Федерации» в качестве ограничений связанных с муниципальной службой.».</w:t>
      </w:r>
    </w:p>
    <w:p w14:paraId="61B3C7D6" w14:textId="77777777" w:rsidR="00154F52" w:rsidRDefault="00154F52" w:rsidP="00154F52">
      <w:pPr>
        <w:pStyle w:val="a3"/>
      </w:pPr>
      <w:r>
        <w:t>6.2. Председатель Контрольно-счетной палаты,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Архангельской области, муниципальными нормативными правовыми актами.</w:t>
      </w:r>
    </w:p>
    <w:p w14:paraId="49064F02" w14:textId="77777777" w:rsidR="00154F52" w:rsidRDefault="00154F52" w:rsidP="00154F52">
      <w:pPr>
        <w:pStyle w:val="a3"/>
      </w:pPr>
      <w:r>
        <w:t>6.3. Квалификационные требования к уровню профессионального образования и стажу муниципальной службы и (или) государственной службы либо стажу работы по специальности для замещения должности инспектора Контрольно-счетной палаты предъявляются в соответствии с законодательством Российской Федерации и Архангельской области о муниципальной службе.</w:t>
      </w:r>
    </w:p>
    <w:p w14:paraId="1211D9A5" w14:textId="77777777" w:rsidR="00154F52" w:rsidRDefault="00154F52" w:rsidP="00154F52">
      <w:pPr>
        <w:pStyle w:val="a3"/>
      </w:pPr>
      <w:r>
        <w:t xml:space="preserve">6.4. Председатель Контрольно-счетной палаты не вправе заниматься предпринимательской деятельностью лично или через доверенных лиц, участвовать в </w:t>
      </w:r>
      <w:r>
        <w:lastRenderedPageBreak/>
        <w:t>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 </w:t>
      </w:r>
      <w:hyperlink r:id="rId4" w:anchor="dst100288" w:history="1">
        <w:r>
          <w:rPr>
            <w:rStyle w:val="a5"/>
          </w:rPr>
          <w:t>законами</w:t>
        </w:r>
      </w:hyperlink>
      <w: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14:paraId="51D74138" w14:textId="77777777" w:rsidR="00154F52" w:rsidRDefault="00154F52" w:rsidP="00154F52">
      <w:pPr>
        <w:pStyle w:val="a3"/>
      </w:pPr>
      <w:r>
        <w:rPr>
          <w:rStyle w:val="a4"/>
        </w:rPr>
        <w:t> </w:t>
      </w:r>
    </w:p>
    <w:p w14:paraId="49EDD69D" w14:textId="77777777" w:rsidR="00154F52" w:rsidRDefault="00154F52" w:rsidP="00154F52">
      <w:pPr>
        <w:pStyle w:val="a3"/>
      </w:pPr>
      <w:r>
        <w:rPr>
          <w:rStyle w:val="a4"/>
        </w:rPr>
        <w:t>7. Гарантии статуса должностных лиц Контрольно-счетной палаты</w:t>
      </w:r>
    </w:p>
    <w:p w14:paraId="444F13A3" w14:textId="77777777" w:rsidR="00154F52" w:rsidRDefault="00154F52" w:rsidP="00154F52">
      <w:pPr>
        <w:pStyle w:val="a3"/>
      </w:pPr>
      <w:r>
        <w:t>7.1.Председатель и инспектор Контрольно-счетной палаты являются должностными лицами Контрольно-счетной палаты.</w:t>
      </w:r>
    </w:p>
    <w:p w14:paraId="28B11C73" w14:textId="77777777" w:rsidR="00154F52" w:rsidRDefault="00154F52" w:rsidP="00154F52">
      <w:pPr>
        <w:pStyle w:val="a3"/>
      </w:pPr>
      <w:r>
        <w:t>7.2.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палаты, либо распространение заведомо ложной информации об их деятельности, влекут за собой ответственность, установленную законодательством Российской Федерации и (или) Архангельской области.</w:t>
      </w:r>
    </w:p>
    <w:p w14:paraId="2D9D1F27" w14:textId="77777777" w:rsidR="00154F52" w:rsidRDefault="00154F52" w:rsidP="00154F52">
      <w:pPr>
        <w:pStyle w:val="a3"/>
      </w:pPr>
      <w:r>
        <w:t>7.3.Должностные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7FC0D78E" w14:textId="77777777" w:rsidR="00154F52" w:rsidRDefault="00154F52" w:rsidP="00154F52">
      <w:pPr>
        <w:pStyle w:val="a3"/>
      </w:pPr>
      <w:r>
        <w:t>7.4.Должностные лица Контрольно-счетной палаты обладают гарантиями профессиональной независимости.</w:t>
      </w:r>
    </w:p>
    <w:p w14:paraId="241A723A" w14:textId="77777777" w:rsidR="00154F52" w:rsidRDefault="00154F52" w:rsidP="00154F52">
      <w:pPr>
        <w:pStyle w:val="a3"/>
      </w:pPr>
      <w:r>
        <w:t>7.5. Председатель Контрольно-счетной палаты,  досрочно освобождается от должности по основаниям, предусмотренным Трудовым кодексом Российской Федерации и статьей 19 Федерального закона от 02 марта 2007 года № 25-ФЗ «О муниципальной службе в Российской Федерации».</w:t>
      </w:r>
    </w:p>
    <w:p w14:paraId="259CD67E" w14:textId="77777777" w:rsidR="00154F52" w:rsidRDefault="00154F52" w:rsidP="00154F52">
      <w:pPr>
        <w:pStyle w:val="a3"/>
      </w:pPr>
      <w:r>
        <w:t>Решение о досрочном освобождении от должности председателя Контрольно-счетной палаты оформляется решением Собрания депутатов.</w:t>
      </w:r>
    </w:p>
    <w:p w14:paraId="0CDD54D3" w14:textId="77777777" w:rsidR="00154F52" w:rsidRDefault="00154F52" w:rsidP="00154F52">
      <w:pPr>
        <w:pStyle w:val="a3"/>
      </w:pPr>
      <w:r>
        <w:rPr>
          <w:rStyle w:val="a6"/>
        </w:rPr>
        <w:t> </w:t>
      </w:r>
    </w:p>
    <w:p w14:paraId="220BED35" w14:textId="77777777" w:rsidR="00154F52" w:rsidRDefault="00154F52" w:rsidP="00154F52">
      <w:pPr>
        <w:pStyle w:val="a3"/>
      </w:pPr>
      <w:r>
        <w:rPr>
          <w:rStyle w:val="a4"/>
        </w:rPr>
        <w:t>8. Полномочия Контрольно-счетной палаты</w:t>
      </w:r>
    </w:p>
    <w:p w14:paraId="3E97D9D4" w14:textId="77777777" w:rsidR="00154F52" w:rsidRDefault="00154F52" w:rsidP="00154F52">
      <w:pPr>
        <w:pStyle w:val="a3"/>
      </w:pPr>
      <w:r>
        <w:t>8.1. Контрольно-счетная палата осуществляет следующие полномочия:</w:t>
      </w:r>
    </w:p>
    <w:p w14:paraId="628C701B" w14:textId="77777777" w:rsidR="00154F52" w:rsidRDefault="00154F52" w:rsidP="00154F52">
      <w:pPr>
        <w:pStyle w:val="a3"/>
      </w:pPr>
      <w:r>
        <w:t>1) контроль за исполнением бюджета Няндомского района;</w:t>
      </w:r>
    </w:p>
    <w:p w14:paraId="40B5B0B2" w14:textId="77777777" w:rsidR="00154F52" w:rsidRDefault="00154F52" w:rsidP="00154F52">
      <w:pPr>
        <w:pStyle w:val="a3"/>
      </w:pPr>
      <w:r>
        <w:lastRenderedPageBreak/>
        <w:t>2) экспертиза проектов бюджета Няндомского района;</w:t>
      </w:r>
    </w:p>
    <w:p w14:paraId="1548844B" w14:textId="77777777" w:rsidR="00154F52" w:rsidRDefault="00154F52" w:rsidP="00154F52">
      <w:pPr>
        <w:pStyle w:val="a3"/>
      </w:pPr>
      <w:r>
        <w:t>3) внешняя проверка годового отчета об исполнении бюджета Няндомского района;</w:t>
      </w:r>
    </w:p>
    <w:p w14:paraId="1A07ECBE" w14:textId="77777777" w:rsidR="00154F52" w:rsidRDefault="00154F52" w:rsidP="00154F52">
      <w:pPr>
        <w:pStyle w:val="a3"/>
      </w:pPr>
      <w:r>
        <w:t>4) организация и осуществление контроля за законностью, результативностью (эффективностью и экономностью) использования средств бюджета Няндомского района, а также средств, получаемых бюджетом Няндомского района из иных источников, предусмотренных законодательством Российской Федерации;</w:t>
      </w:r>
    </w:p>
    <w:p w14:paraId="3D11F10B" w14:textId="77777777" w:rsidR="00154F52" w:rsidRDefault="00154F52" w:rsidP="00154F52">
      <w:pPr>
        <w:pStyle w:val="a3"/>
      </w:pPr>
      <w:r>
        <w:t>5) контроль за соблюдением установленного порядка управления и распоряжения имуществом, находящимся в собственности Няндомского района, в том числе охраняемыми результатами интеллектуальной деятельности и средствами индивидуализации, принадлежащими Няндомскому району;</w:t>
      </w:r>
    </w:p>
    <w:p w14:paraId="7458F96D" w14:textId="77777777" w:rsidR="00154F52" w:rsidRDefault="00154F52" w:rsidP="00154F52">
      <w:pPr>
        <w:pStyle w:val="a3"/>
      </w:pPr>
      <w:r>
        <w:t>6) оценка эффективности предоставления налоговых и иных льгот и преимуществ, бюджетных кредитов за счет средств бюджета Няндомского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 имущества, находящегося в собственности Няндомского района;</w:t>
      </w:r>
    </w:p>
    <w:p w14:paraId="1465C0EA" w14:textId="77777777" w:rsidR="00154F52" w:rsidRDefault="00154F52" w:rsidP="00154F52">
      <w:pPr>
        <w:pStyle w:val="a3"/>
      </w:pPr>
      <w: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доходных и расходных обязательств Няндомского района, а также муниципальных программ;</w:t>
      </w:r>
    </w:p>
    <w:p w14:paraId="1EA67D4B" w14:textId="77777777" w:rsidR="00154F52" w:rsidRDefault="00154F52" w:rsidP="00154F52">
      <w:pPr>
        <w:pStyle w:val="a3"/>
      </w:pPr>
      <w:r>
        <w:t>8) анализ бюджетного процесса в Няндомском районе и подготовка предложений, направленных на его совершенствование;</w:t>
      </w:r>
    </w:p>
    <w:p w14:paraId="74216722" w14:textId="77777777" w:rsidR="00154F52" w:rsidRDefault="00154F52" w:rsidP="00154F52">
      <w:pPr>
        <w:pStyle w:val="a3"/>
      </w:pPr>
      <w:r>
        <w:t>9)подготовка информации о ходе исполнения бюджета муниципального образования, о результатах проведенных контрольных и экспертно-аналитических мероприятий и представление такой информации в Собрание депутатов и главе Няндомского района;</w:t>
      </w:r>
    </w:p>
    <w:p w14:paraId="407E68BB" w14:textId="77777777" w:rsidR="00154F52" w:rsidRDefault="00154F52" w:rsidP="00154F52">
      <w:pPr>
        <w:pStyle w:val="a3"/>
      </w:pPr>
      <w:r>
        <w:t>10) участие в пределах полномочий в мероприятиях, направленных на противодействие коррупции;</w:t>
      </w:r>
    </w:p>
    <w:p w14:paraId="4C849EA2" w14:textId="77777777" w:rsidR="00154F52" w:rsidRDefault="00154F52" w:rsidP="00154F52">
      <w:pPr>
        <w:pStyle w:val="a3"/>
      </w:pPr>
      <w:r>
        <w:t>11) осуществление полномочий внешнего муниципального финансового контроля в поселениях, входящих в состав Няндомского района, в соответствии с соглашениями, заключенными Собранием депутатов с муниципальными Советами поселений;</w:t>
      </w:r>
    </w:p>
    <w:p w14:paraId="16C67862" w14:textId="77777777" w:rsidR="00154F52" w:rsidRDefault="00154F52" w:rsidP="00154F52">
      <w:pPr>
        <w:pStyle w:val="a3"/>
      </w:pPr>
      <w:r>
        <w:t>12) Контрольно-счетная палата муниципального района, помимо полномочий, предусмотренных подпунктом 8.1 пункта 8 настоящего Положения, осуществляет контроль за законностью, результативностью (эффективностью и экономностью) использования средств бюджета Няндомского района, поступивших в бюджеты поселений, входящих в состав Няндомского района;</w:t>
      </w:r>
    </w:p>
    <w:p w14:paraId="5704FEAC" w14:textId="77777777" w:rsidR="00154F52" w:rsidRDefault="00154F52" w:rsidP="00154F52">
      <w:pPr>
        <w:pStyle w:val="a3"/>
      </w:pPr>
      <w:r>
        <w:t xml:space="preserve">13) проведение аудита в сфере закупок товаров, работ и услуг, осуществляемых объектами аудита (контроля) в целях оценки обоснованности планирования закупок товаров, работ и услуг для муниципальных нужд, реализуемости и эффективности осуществления указанных закупок. Оценке подлежат выполнение условий контрактов по срокам, объему, цене контрактов, количеству и качеству приобретаемых товаров, работ, </w:t>
      </w:r>
      <w:r>
        <w:lastRenderedPageBreak/>
        <w:t>услуг, а также порядок ценообразования и эффективность системы управления контрактами;</w:t>
      </w:r>
    </w:p>
    <w:p w14:paraId="75AAF9BA" w14:textId="77777777" w:rsidR="00154F52" w:rsidRDefault="00154F52" w:rsidP="00154F52">
      <w:pPr>
        <w:pStyle w:val="a3"/>
      </w:pPr>
      <w:r>
        <w:t>14) уполномоченные решением Собрания депутатов должностные лица Контрольно-счетной палаты вправе составлять протоколы об административных правонарушениях, предусмотренных КоАП РФ;</w:t>
      </w:r>
    </w:p>
    <w:p w14:paraId="3B3B4E54" w14:textId="77777777" w:rsidR="00154F52" w:rsidRDefault="00154F52" w:rsidP="00154F52">
      <w:pPr>
        <w:pStyle w:val="a3"/>
      </w:pPr>
      <w:r>
        <w:t>15) иные полномочия в сфере внешнего муниципального финансового контроля, установленные федеральными законами, законами Архангельской области, уставом и нормативными правовыми актами Собрания депутатов.</w:t>
      </w:r>
    </w:p>
    <w:p w14:paraId="6D38CCCC" w14:textId="77777777" w:rsidR="00154F52" w:rsidRDefault="00154F52" w:rsidP="00154F52">
      <w:pPr>
        <w:pStyle w:val="a3"/>
      </w:pPr>
      <w:r>
        <w:t>8.2. Внешний муниципальный финансовый контроль осуществляется Контрольно-счетной палатой:</w:t>
      </w:r>
    </w:p>
    <w:p w14:paraId="3715979C" w14:textId="77777777" w:rsidR="00154F52" w:rsidRDefault="00154F52" w:rsidP="00154F52">
      <w:pPr>
        <w:pStyle w:val="a3"/>
      </w:pPr>
      <w: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Няндомского района;</w:t>
      </w:r>
    </w:p>
    <w:p w14:paraId="52660BEB" w14:textId="77777777" w:rsidR="00154F52" w:rsidRDefault="00154F52" w:rsidP="00154F52">
      <w:pPr>
        <w:pStyle w:val="a3"/>
      </w:pPr>
      <w:r>
        <w:t>2) в отношении иных организаций путем осуществления проверки соблюдения условий получения ими субсидий, кредитов, гарантий за счет средств бюджета Няндомского района в порядке контроля за деятельностью главных распорядителей и получателей средств бюджета Няндомского района,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Няндомского района.</w:t>
      </w:r>
    </w:p>
    <w:p w14:paraId="2FE424D1" w14:textId="77777777" w:rsidR="00154F52" w:rsidRDefault="00154F52" w:rsidP="00154F52">
      <w:pPr>
        <w:pStyle w:val="a3"/>
      </w:pPr>
      <w:r>
        <w:t>8.3. Осуществляет иные полномочия в сфере внешнего муниципального финансового контроля, установленные федеральными законами, уставом Архангельской области, законами Архангельской области и нормативными правовыми актами Няндомского района.</w:t>
      </w:r>
    </w:p>
    <w:p w14:paraId="5E6535B9" w14:textId="77777777" w:rsidR="00154F52" w:rsidRDefault="00154F52" w:rsidP="00154F52">
      <w:pPr>
        <w:pStyle w:val="a3"/>
      </w:pPr>
      <w:r>
        <w:rPr>
          <w:rStyle w:val="a4"/>
        </w:rPr>
        <w:t> </w:t>
      </w:r>
    </w:p>
    <w:p w14:paraId="6BCAE534" w14:textId="77777777" w:rsidR="00154F52" w:rsidRDefault="00154F52" w:rsidP="00154F52">
      <w:pPr>
        <w:pStyle w:val="a3"/>
      </w:pPr>
      <w:r>
        <w:rPr>
          <w:rStyle w:val="a4"/>
        </w:rPr>
        <w:t xml:space="preserve">9. Формы осуществления Контрольно-счетной палатой внешнего муниципального финансового контроля </w:t>
      </w:r>
    </w:p>
    <w:p w14:paraId="61C7E46A" w14:textId="77777777" w:rsidR="00154F52" w:rsidRDefault="00154F52" w:rsidP="00154F52">
      <w:pPr>
        <w:pStyle w:val="a3"/>
      </w:pPr>
      <w:r>
        <w:t>9.1.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14:paraId="4C929F55" w14:textId="77777777" w:rsidR="00154F52" w:rsidRDefault="00154F52" w:rsidP="00154F52">
      <w:pPr>
        <w:pStyle w:val="a3"/>
      </w:pPr>
      <w:r>
        <w:t>9.2. При проведении контрольного мероприятия Контрольно-счетной палатой составляется соответствующий акт (акты, если проверяемых объектов несколько), который подписывается должностными лицами Контрольно-счетной палаты, участвующими в проведении контрольного мероприятия, и доводится до сведения руководителей проверяемых органов и организаций. На основании акта (актов) Контрольно-счетной палатой  составляется отчет.</w:t>
      </w:r>
    </w:p>
    <w:p w14:paraId="2FF75E24" w14:textId="77777777" w:rsidR="00154F52" w:rsidRDefault="00154F52" w:rsidP="00154F52">
      <w:pPr>
        <w:pStyle w:val="a3"/>
      </w:pPr>
      <w:r>
        <w:t>9.3. При проведении экспертно-аналитического мероприятия Контрольно-счетная палата составляет заключение.</w:t>
      </w:r>
    </w:p>
    <w:p w14:paraId="3FE351E3" w14:textId="77777777" w:rsidR="00154F52" w:rsidRDefault="00154F52" w:rsidP="00154F52">
      <w:pPr>
        <w:pStyle w:val="a3"/>
      </w:pPr>
      <w:r>
        <w:rPr>
          <w:rStyle w:val="a4"/>
        </w:rPr>
        <w:t> </w:t>
      </w:r>
    </w:p>
    <w:p w14:paraId="0EC93DE5" w14:textId="77777777" w:rsidR="00154F52" w:rsidRDefault="00154F52" w:rsidP="00154F52">
      <w:pPr>
        <w:pStyle w:val="a3"/>
      </w:pPr>
      <w:r>
        <w:rPr>
          <w:rStyle w:val="a4"/>
        </w:rPr>
        <w:lastRenderedPageBreak/>
        <w:t>10. Стандарты внешнего муниципального финансового контроля</w:t>
      </w:r>
    </w:p>
    <w:p w14:paraId="59583828" w14:textId="77777777" w:rsidR="00154F52" w:rsidRDefault="00154F52" w:rsidP="00154F52">
      <w:pPr>
        <w:pStyle w:val="a3"/>
      </w:pPr>
      <w:r>
        <w:t>10.1. Контрольно-счетная палата при осуществлении внешнего муниципального финансового контроля руководствуется стандартами внешнего муниципального финансового контроля.</w:t>
      </w:r>
    </w:p>
    <w:p w14:paraId="286F38B0" w14:textId="77777777" w:rsidR="00154F52" w:rsidRDefault="00154F52" w:rsidP="00154F52">
      <w:pPr>
        <w:pStyle w:val="a3"/>
      </w:pPr>
      <w:r>
        <w:t>10.2. Стандарты внешнего муниципального финансового контроля для проведения контрольных и экспертно-аналитических мероприятий разрабатываются и утверждаются Контрольно-счетной палатой:</w:t>
      </w:r>
    </w:p>
    <w:p w14:paraId="4DDE8FD4" w14:textId="77777777" w:rsidR="00154F52" w:rsidRDefault="00154F52" w:rsidP="00154F52">
      <w:pPr>
        <w:pStyle w:val="a3"/>
      </w:pPr>
      <w:r>
        <w:t>1) в отношении органов местного самоуправления и муниципальных органов, муниципальных учреждений и предприятий в соответствии с общими требованиями, утвержденными Счетной палатой Российской Федерации и (или) Контрольно-счетной палатой Архангельской области;</w:t>
      </w:r>
    </w:p>
    <w:p w14:paraId="6E409453" w14:textId="77777777" w:rsidR="00154F52" w:rsidRDefault="00154F52" w:rsidP="00154F52">
      <w:pPr>
        <w:pStyle w:val="a3"/>
      </w:pPr>
      <w:r>
        <w:t>2) в отношении иных организаций – в соответствии с общими требованиями, установленными федеральным законом.</w:t>
      </w:r>
    </w:p>
    <w:p w14:paraId="3E872BF7" w14:textId="77777777" w:rsidR="00154F52" w:rsidRDefault="00154F52" w:rsidP="00154F52">
      <w:pPr>
        <w:pStyle w:val="a3"/>
      </w:pPr>
      <w:r>
        <w:t>10.3. Стандарты внешнего муниципального финансового контроля не могут противоречить законодательству Российской Федерации и (или) Архангельской области.</w:t>
      </w:r>
    </w:p>
    <w:p w14:paraId="62AE674A" w14:textId="77777777" w:rsidR="00154F52" w:rsidRDefault="00154F52" w:rsidP="00154F52">
      <w:pPr>
        <w:pStyle w:val="a3"/>
      </w:pPr>
      <w:r>
        <w:rPr>
          <w:rStyle w:val="a4"/>
        </w:rPr>
        <w:t> </w:t>
      </w:r>
    </w:p>
    <w:p w14:paraId="57BD6370" w14:textId="77777777" w:rsidR="00154F52" w:rsidRDefault="00154F52" w:rsidP="00154F52">
      <w:pPr>
        <w:pStyle w:val="a3"/>
      </w:pPr>
      <w:r>
        <w:rPr>
          <w:rStyle w:val="a4"/>
        </w:rPr>
        <w:t>11. Планирование деятельности Контрольно-счетной палаты</w:t>
      </w:r>
    </w:p>
    <w:p w14:paraId="179CAC90" w14:textId="77777777" w:rsidR="00154F52" w:rsidRDefault="00154F52" w:rsidP="00154F52">
      <w:pPr>
        <w:pStyle w:val="a3"/>
      </w:pPr>
      <w:r>
        <w:t>11.1. Контрольно-счетная палата осуществляет свою деятельность на основе годовых планов работы, которые разрабатываются и утверждаются ею самостоятельно.</w:t>
      </w:r>
    </w:p>
    <w:p w14:paraId="7094C0DD" w14:textId="77777777" w:rsidR="00154F52" w:rsidRDefault="00154F52" w:rsidP="00154F52">
      <w:pPr>
        <w:pStyle w:val="a3"/>
      </w:pPr>
      <w:r>
        <w:t>11.2. Годовой план работы Контрольно-счетной палаты  утверждается до 30 декабря года, предшествующего планируемому.</w:t>
      </w:r>
    </w:p>
    <w:p w14:paraId="15B7D31A" w14:textId="77777777" w:rsidR="00154F52" w:rsidRDefault="00154F52" w:rsidP="00154F52">
      <w:pPr>
        <w:pStyle w:val="a3"/>
      </w:pPr>
      <w:r>
        <w:t>11.3.Обязательному включению в планы работы Контрольно-счетной палаты подлежат поручения Собрания депутатов, предложений и запросов главы Няндомского района, направленные в Контрольно-счетную палату  до 15 декабря года, предшествующего планируемому.</w:t>
      </w:r>
      <w:r>
        <w:rPr>
          <w:rStyle w:val="a6"/>
        </w:rPr>
        <w:t xml:space="preserve"> </w:t>
      </w:r>
    </w:p>
    <w:p w14:paraId="482A46D0" w14:textId="77777777" w:rsidR="00154F52" w:rsidRDefault="00154F52" w:rsidP="00154F52">
      <w:pPr>
        <w:pStyle w:val="a3"/>
      </w:pPr>
      <w:r>
        <w:t>11.4. Поручения Собрания депутатов, предложения и запросы глав муниципальных образований  рассматриваются в 10-дневный срок со дня поступления.</w:t>
      </w:r>
    </w:p>
    <w:p w14:paraId="18EB8683" w14:textId="77777777" w:rsidR="00154F52" w:rsidRDefault="00154F52" w:rsidP="00154F52">
      <w:pPr>
        <w:pStyle w:val="a3"/>
      </w:pPr>
      <w:r>
        <w:rPr>
          <w:rStyle w:val="a4"/>
        </w:rPr>
        <w:t> </w:t>
      </w:r>
    </w:p>
    <w:p w14:paraId="1E94071D" w14:textId="77777777" w:rsidR="00154F52" w:rsidRDefault="00154F52" w:rsidP="00154F52">
      <w:pPr>
        <w:pStyle w:val="a3"/>
      </w:pPr>
      <w:r>
        <w:rPr>
          <w:rStyle w:val="a4"/>
        </w:rPr>
        <w:t>12. Регламент Контрольно-счетной палаты</w:t>
      </w:r>
    </w:p>
    <w:p w14:paraId="2FE1ADDE" w14:textId="77777777" w:rsidR="00154F52" w:rsidRDefault="00154F52" w:rsidP="00154F52">
      <w:pPr>
        <w:pStyle w:val="a3"/>
      </w:pPr>
      <w:r>
        <w:t>Содержание направлений деятельности Контрольно-счетной палаты, основные правила и процедуры работы, порядок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палаты, утверждаемым ею.</w:t>
      </w:r>
    </w:p>
    <w:p w14:paraId="7FD7D850" w14:textId="77777777" w:rsidR="00154F52" w:rsidRDefault="00154F52" w:rsidP="00154F52">
      <w:pPr>
        <w:pStyle w:val="a3"/>
      </w:pPr>
      <w:r>
        <w:rPr>
          <w:rStyle w:val="a4"/>
        </w:rPr>
        <w:t> </w:t>
      </w:r>
    </w:p>
    <w:p w14:paraId="16927DE2" w14:textId="77777777" w:rsidR="00154F52" w:rsidRDefault="00154F52" w:rsidP="00154F52">
      <w:pPr>
        <w:pStyle w:val="a3"/>
      </w:pPr>
      <w:r>
        <w:rPr>
          <w:rStyle w:val="a4"/>
        </w:rPr>
        <w:lastRenderedPageBreak/>
        <w:t>13. Обязательность исполнения требований должностных лиц Контрольно-счетной палаты</w:t>
      </w:r>
    </w:p>
    <w:p w14:paraId="0CF414A8" w14:textId="77777777" w:rsidR="00154F52" w:rsidRDefault="00154F52" w:rsidP="00154F52">
      <w:pPr>
        <w:pStyle w:val="a3"/>
      </w:pPr>
      <w:r>
        <w:t>13.1.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Архангельской области,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– проверяемые органы и организации).</w:t>
      </w:r>
    </w:p>
    <w:p w14:paraId="0AC92470" w14:textId="77777777" w:rsidR="00154F52" w:rsidRDefault="00154F52" w:rsidP="00154F52">
      <w:pPr>
        <w:pStyle w:val="a3"/>
      </w:pPr>
      <w:r>
        <w:t>13.2.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Архангельской области.</w:t>
      </w:r>
    </w:p>
    <w:p w14:paraId="61878107" w14:textId="77777777" w:rsidR="00154F52" w:rsidRDefault="00154F52" w:rsidP="00154F52">
      <w:pPr>
        <w:pStyle w:val="a3"/>
      </w:pPr>
      <w:r>
        <w:rPr>
          <w:rStyle w:val="a4"/>
        </w:rPr>
        <w:t> </w:t>
      </w:r>
    </w:p>
    <w:p w14:paraId="266DC70E" w14:textId="77777777" w:rsidR="00154F52" w:rsidRDefault="00154F52" w:rsidP="00154F52">
      <w:pPr>
        <w:pStyle w:val="a3"/>
      </w:pPr>
      <w:r>
        <w:rPr>
          <w:rStyle w:val="a4"/>
        </w:rPr>
        <w:t xml:space="preserve">14. Полномочия председателя Контрольно-счетной палаты по организации деятельности Контрольно-счетной палаты </w:t>
      </w:r>
    </w:p>
    <w:p w14:paraId="5C7A31EF" w14:textId="77777777" w:rsidR="00154F52" w:rsidRDefault="00154F52" w:rsidP="00154F52">
      <w:pPr>
        <w:pStyle w:val="a3"/>
      </w:pPr>
      <w:r>
        <w:t>Председатель Контрольно-счетной палаты:</w:t>
      </w:r>
    </w:p>
    <w:p w14:paraId="56DA9376" w14:textId="77777777" w:rsidR="00154F52" w:rsidRDefault="00154F52" w:rsidP="00154F52">
      <w:pPr>
        <w:pStyle w:val="a3"/>
      </w:pPr>
      <w:r>
        <w:t>1) осуществляет общее руководство деятельностью Контрольно-счетной палаты;</w:t>
      </w:r>
    </w:p>
    <w:p w14:paraId="1A57F674" w14:textId="77777777" w:rsidR="00154F52" w:rsidRDefault="00154F52" w:rsidP="00154F52">
      <w:pPr>
        <w:pStyle w:val="a3"/>
      </w:pPr>
      <w:r>
        <w:t>2) разрабатывает Регламент Контрольно-счетной палаты;</w:t>
      </w:r>
    </w:p>
    <w:p w14:paraId="3B9678C9" w14:textId="77777777" w:rsidR="00154F52" w:rsidRDefault="00154F52" w:rsidP="00154F52">
      <w:pPr>
        <w:pStyle w:val="a3"/>
      </w:pPr>
      <w:r>
        <w:t>3) разрабатывает планы работы Контрольно-счетной палаты и изменения к ним;</w:t>
      </w:r>
    </w:p>
    <w:p w14:paraId="16A49D26" w14:textId="77777777" w:rsidR="00154F52" w:rsidRDefault="00154F52" w:rsidP="00154F52">
      <w:pPr>
        <w:pStyle w:val="a3"/>
      </w:pPr>
      <w:r>
        <w:t>4) представляет Собранию депутатов ежегодный отчет о деятельности Контрольно-счетной палаты, результатах проведенных контрольных и экспертно-аналитических мероприятий;</w:t>
      </w:r>
    </w:p>
    <w:p w14:paraId="442D8462" w14:textId="77777777" w:rsidR="00154F52" w:rsidRDefault="00154F52" w:rsidP="00154F52">
      <w:pPr>
        <w:pStyle w:val="a3"/>
      </w:pPr>
      <w:r>
        <w:t>5) утверждает стандарты внешнего муниципального финансового контроля;</w:t>
      </w:r>
    </w:p>
    <w:p w14:paraId="213C8BAE" w14:textId="77777777" w:rsidR="00154F52" w:rsidRDefault="00154F52" w:rsidP="00154F52">
      <w:pPr>
        <w:pStyle w:val="a3"/>
      </w:pPr>
      <w:r>
        <w:t>6) является руководителем контрольных и экспертно-аналитических мероприятий, подписывает отчёты и заключения по итогам контрольных и экспертно-аналитических мероприятий, а также представления и предписания Контрольно-счетной палаты;</w:t>
      </w:r>
    </w:p>
    <w:p w14:paraId="2AC75127" w14:textId="77777777" w:rsidR="00154F52" w:rsidRDefault="00154F52" w:rsidP="00154F52">
      <w:pPr>
        <w:pStyle w:val="a3"/>
      </w:pPr>
      <w:r>
        <w:t>7) представляет Контрольно-счетную палату в отношениях с государственными органами Российской Федерации и Архангельской области, органами местного самоуправления;</w:t>
      </w:r>
    </w:p>
    <w:p w14:paraId="3B810ED3" w14:textId="77777777" w:rsidR="00154F52" w:rsidRDefault="00154F52" w:rsidP="00154F52">
      <w:pPr>
        <w:pStyle w:val="a3"/>
      </w:pPr>
      <w:r>
        <w:t>8) утверждает должностные инструкции работников Контрольно-счетной палаты;</w:t>
      </w:r>
    </w:p>
    <w:p w14:paraId="61227D55" w14:textId="77777777" w:rsidR="00154F52" w:rsidRDefault="00154F52" w:rsidP="00154F52">
      <w:pPr>
        <w:pStyle w:val="a3"/>
      </w:pPr>
      <w:r>
        <w:t>9) осуществляет полномочия представителя нанимателя (работодателя) работников Контрольно-счетной палаты;</w:t>
      </w:r>
    </w:p>
    <w:p w14:paraId="032F0711" w14:textId="77777777" w:rsidR="00154F52" w:rsidRDefault="00154F52" w:rsidP="00154F52">
      <w:pPr>
        <w:pStyle w:val="a3"/>
      </w:pPr>
      <w:r>
        <w:t>10) издает правовые акты (приказы, распоряжения) по вопросам организации деятельности Контрольно-счетной палаты.</w:t>
      </w:r>
    </w:p>
    <w:p w14:paraId="3E2EBAD8" w14:textId="77777777" w:rsidR="00154F52" w:rsidRDefault="00154F52" w:rsidP="00154F52">
      <w:pPr>
        <w:pStyle w:val="a3"/>
      </w:pPr>
      <w:r>
        <w:rPr>
          <w:rStyle w:val="a4"/>
        </w:rPr>
        <w:t> </w:t>
      </w:r>
    </w:p>
    <w:p w14:paraId="21C2B5A2" w14:textId="77777777" w:rsidR="00154F52" w:rsidRDefault="00154F52" w:rsidP="00154F52">
      <w:pPr>
        <w:pStyle w:val="a3"/>
      </w:pPr>
      <w:r>
        <w:rPr>
          <w:rStyle w:val="a4"/>
        </w:rPr>
        <w:lastRenderedPageBreak/>
        <w:t>15. Права, обязанности и ответственность должностных лиц Контрольно-счетной палаты</w:t>
      </w:r>
    </w:p>
    <w:p w14:paraId="45BEC511" w14:textId="77777777" w:rsidR="00154F52" w:rsidRDefault="00154F52" w:rsidP="00154F52">
      <w:pPr>
        <w:pStyle w:val="a3"/>
      </w:pPr>
      <w:r>
        <w:t>15.1. Должностные лица Контрольно-счетной палаты при осуществлении возложенных на них должностных полномочий имеют право:</w:t>
      </w:r>
    </w:p>
    <w:p w14:paraId="429B0660" w14:textId="77777777" w:rsidR="00154F52" w:rsidRDefault="00154F52" w:rsidP="00154F52">
      <w:pPr>
        <w:pStyle w:val="a3"/>
      </w:pPr>
      <w: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50506B9D" w14:textId="77777777" w:rsidR="00154F52" w:rsidRDefault="00154F52" w:rsidP="00154F52">
      <w:pPr>
        <w:pStyle w:val="a3"/>
      </w:pPr>
      <w: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383D3E9A" w14:textId="77777777" w:rsidR="00154F52" w:rsidRDefault="00154F52" w:rsidP="00154F52">
      <w:pPr>
        <w:pStyle w:val="a3"/>
      </w:pPr>
      <w: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Архангельской области, органов местного самоуправления и муниципальных органов, организаций;</w:t>
      </w:r>
    </w:p>
    <w:p w14:paraId="2097683F" w14:textId="77777777" w:rsidR="00154F52" w:rsidRDefault="00154F52" w:rsidP="00154F52">
      <w:pPr>
        <w:pStyle w:val="a3"/>
      </w:pPr>
      <w: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6B870B9B" w14:textId="77777777" w:rsidR="00154F52" w:rsidRDefault="00154F52" w:rsidP="00154F52">
      <w:pPr>
        <w:pStyle w:val="a3"/>
      </w:pPr>
      <w: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36D52787" w14:textId="77777777" w:rsidR="00154F52" w:rsidRDefault="00154F52" w:rsidP="00154F52">
      <w:pPr>
        <w:pStyle w:val="a3"/>
      </w:pPr>
      <w: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2A5A4760" w14:textId="77777777" w:rsidR="00154F52" w:rsidRDefault="00154F52" w:rsidP="00154F52">
      <w:pPr>
        <w:pStyle w:val="a3"/>
      </w:pPr>
      <w: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647105D7" w14:textId="77777777" w:rsidR="00154F52" w:rsidRDefault="00154F52" w:rsidP="00154F52">
      <w:pPr>
        <w:pStyle w:val="a3"/>
      </w:pPr>
      <w:r>
        <w:t>8) знакомиться с технической документацией к электронным базам данных;</w:t>
      </w:r>
    </w:p>
    <w:p w14:paraId="5EF9EC62" w14:textId="77777777" w:rsidR="00154F52" w:rsidRDefault="00154F52" w:rsidP="00154F52">
      <w:pPr>
        <w:pStyle w:val="a3"/>
      </w:pPr>
      <w: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14:paraId="34EE5F4B" w14:textId="77777777" w:rsidR="00154F52" w:rsidRDefault="00154F52" w:rsidP="00154F52">
      <w:pPr>
        <w:pStyle w:val="a3"/>
      </w:pPr>
      <w:r>
        <w:t xml:space="preserve">15.2.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</w:t>
      </w:r>
      <w:r>
        <w:lastRenderedPageBreak/>
        <w:t>в случае, предусмотренном пунктом 2) подпункта 15.1 пункта 15 настоящего Положения, должны незамедлительно (в течение 24 часов) представить председателю Контрольно-счетной палаты письменное уведомление об этом. При невозможности представления такого письменного уведомления незамедлительно (в течение 24 часов), уведомление осуществляется любыми возможными средствами оперативной связи.</w:t>
      </w:r>
    </w:p>
    <w:p w14:paraId="37CA851B" w14:textId="77777777" w:rsidR="00154F52" w:rsidRDefault="00154F52" w:rsidP="00154F52">
      <w:pPr>
        <w:pStyle w:val="a3"/>
      </w:pPr>
      <w:r>
        <w:t>15.3.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6F6133DF" w14:textId="77777777" w:rsidR="00154F52" w:rsidRDefault="00154F52" w:rsidP="00154F52">
      <w:pPr>
        <w:pStyle w:val="a3"/>
      </w:pPr>
      <w:r>
        <w:t>15.4.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14:paraId="7F0FF4C2" w14:textId="77777777" w:rsidR="00154F52" w:rsidRDefault="00154F52" w:rsidP="00154F52">
      <w:pPr>
        <w:pStyle w:val="a3"/>
      </w:pPr>
      <w:r>
        <w:t>15.5.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222DB555" w14:textId="77777777" w:rsidR="00154F52" w:rsidRDefault="00154F52" w:rsidP="00154F52">
      <w:pPr>
        <w:pStyle w:val="a3"/>
      </w:pPr>
      <w:r>
        <w:t>15.6. Председатель Контрольно-счетной палаты вправе участвовать в заседаниях Собрания депутатов, ее комитетов, комиссий и рабочих групп, на совещаниях в администрации муниципального образования, иных органов местного самоуправления Няндомского района, координационных и совещательных органов при главе Няндомского района.</w:t>
      </w:r>
    </w:p>
    <w:p w14:paraId="4E924549" w14:textId="77777777" w:rsidR="00154F52" w:rsidRDefault="00154F52" w:rsidP="00154F52">
      <w:pPr>
        <w:pStyle w:val="a3"/>
      </w:pPr>
      <w:r>
        <w:t xml:space="preserve">15.7. Должностные лица Контрольно-счетной палаты обязаны соблюдать ограничения, запреты, исполнять обязанности, которые установлены Федеральным законом от 25 декабря 2008 года N 273-ФЗ «О противодействии коррупции», </w:t>
      </w:r>
      <w:hyperlink r:id="rId5" w:history="1">
        <w:r>
          <w:rPr>
            <w:rStyle w:val="a5"/>
          </w:rPr>
          <w:t>Федеральным законом</w:t>
        </w:r>
      </w:hyperlink>
      <w:r>
        <w:t xml:space="preserve"> от 3 декабря 2012 года N 230-ФЗ «О контроле за соответствием расходов лиц, замещающих государственные должности, и иных лиц их доходам», </w:t>
      </w:r>
      <w:hyperlink r:id="rId6" w:history="1">
        <w:r>
          <w:rPr>
            <w:rStyle w:val="a5"/>
          </w:rPr>
          <w:t>Федеральным законом</w:t>
        </w:r>
      </w:hyperlink>
      <w:r>
        <w:t xml:space="preserve"> от 7 мая 2013 года N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инструментами».</w:t>
      </w:r>
    </w:p>
    <w:p w14:paraId="5C78DF54" w14:textId="77777777" w:rsidR="00154F52" w:rsidRDefault="00154F52" w:rsidP="00154F52">
      <w:pPr>
        <w:pStyle w:val="a3"/>
      </w:pPr>
      <w:r>
        <w:rPr>
          <w:rStyle w:val="a4"/>
        </w:rPr>
        <w:t> </w:t>
      </w:r>
    </w:p>
    <w:p w14:paraId="241C833E" w14:textId="77777777" w:rsidR="00154F52" w:rsidRDefault="00154F52" w:rsidP="00154F52">
      <w:pPr>
        <w:pStyle w:val="a3"/>
      </w:pPr>
      <w:r>
        <w:rPr>
          <w:rStyle w:val="a4"/>
        </w:rPr>
        <w:t>16. Предоставление информации по запросам Контрольно-счетной палаты</w:t>
      </w:r>
    </w:p>
    <w:p w14:paraId="74E3A04F" w14:textId="77777777" w:rsidR="00154F52" w:rsidRDefault="00154F52" w:rsidP="00154F52">
      <w:pPr>
        <w:pStyle w:val="a3"/>
      </w:pPr>
      <w:r>
        <w:t>16.1. Органы и организации, в отношении которых Контрольно-счетная палата вправе осуществлять внешний муниципальный финансовый контроль, их должностные лица, а также территориальные органы федеральных органов исполнительной власти и их структурные подразделения обязаны представлять в Контрольно-счетную палату по ее запросам информацию, документы и материалы, необходимые для проведения контрольных и экспертно-аналитических мероприятий не позднее, чем через четырнадцать календарных дней со дня получения таких запросов, если более длительный срок не оговорен в запросе Контрольно-счетной палаты.</w:t>
      </w:r>
    </w:p>
    <w:p w14:paraId="5B89FF24" w14:textId="77777777" w:rsidR="00154F52" w:rsidRDefault="00154F52" w:rsidP="00154F52">
      <w:pPr>
        <w:pStyle w:val="a3"/>
      </w:pPr>
      <w:r>
        <w:lastRenderedPageBreak/>
        <w:t>16.2. При проведении Контрольно-счетной палатой контрольных мероприятий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собственности муниципального образования,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палатой ее полномочий.</w:t>
      </w:r>
    </w:p>
    <w:p w14:paraId="580DFF70" w14:textId="77777777" w:rsidR="00154F52" w:rsidRDefault="00154F52" w:rsidP="00154F52">
      <w:pPr>
        <w:pStyle w:val="a3"/>
      </w:pPr>
      <w:r>
        <w:t>16.3. Непредставление или несвоевременное предоставление Контрольно-счетной палате  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Архангельской области.</w:t>
      </w:r>
    </w:p>
    <w:p w14:paraId="2C0D5317" w14:textId="77777777" w:rsidR="00154F52" w:rsidRDefault="00154F52" w:rsidP="00154F52">
      <w:pPr>
        <w:pStyle w:val="a3"/>
      </w:pPr>
      <w:r>
        <w:t>16.4 Контрольно-счетная палата не вправе запрашивать информацию, документы и материалы, если такая информация, документы и материалы ранее были уже ей предоставлены.</w:t>
      </w:r>
    </w:p>
    <w:p w14:paraId="1639664F" w14:textId="77777777" w:rsidR="00154F52" w:rsidRDefault="00154F52" w:rsidP="00154F52">
      <w:pPr>
        <w:pStyle w:val="a3"/>
      </w:pPr>
      <w:r>
        <w:rPr>
          <w:rStyle w:val="a4"/>
        </w:rPr>
        <w:t> </w:t>
      </w:r>
    </w:p>
    <w:p w14:paraId="3316AD15" w14:textId="77777777" w:rsidR="00154F52" w:rsidRDefault="00154F52" w:rsidP="00154F52">
      <w:pPr>
        <w:pStyle w:val="a3"/>
      </w:pPr>
      <w:r>
        <w:rPr>
          <w:rStyle w:val="a4"/>
        </w:rPr>
        <w:t>17. Представления и предписания Контрольно-счетной палаты</w:t>
      </w:r>
    </w:p>
    <w:p w14:paraId="07FAC3F1" w14:textId="77777777" w:rsidR="00154F52" w:rsidRDefault="00154F52" w:rsidP="00154F52">
      <w:pPr>
        <w:pStyle w:val="a3"/>
      </w:pPr>
      <w:r>
        <w:t>17.1. Контрольно-счетная палата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Няндомскому району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3A3BA8B4" w14:textId="77777777" w:rsidR="00154F52" w:rsidRDefault="00154F52" w:rsidP="00154F52">
      <w:pPr>
        <w:pStyle w:val="a3"/>
      </w:pPr>
      <w:r>
        <w:t>17.2. Представление Контрольно-счетной палаты подписывается председателем Контрольно-счетной палаты.</w:t>
      </w:r>
    </w:p>
    <w:p w14:paraId="1DC3C50E" w14:textId="77777777" w:rsidR="00154F52" w:rsidRDefault="00154F52" w:rsidP="00154F52">
      <w:pPr>
        <w:pStyle w:val="a3"/>
      </w:pPr>
      <w:r>
        <w:t>17.3.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палату о принятых по результатам рассмотрения представления решениях и мерах.</w:t>
      </w:r>
    </w:p>
    <w:p w14:paraId="7A6B5E62" w14:textId="77777777" w:rsidR="00154F52" w:rsidRDefault="00154F52" w:rsidP="00154F52">
      <w:pPr>
        <w:pStyle w:val="a3"/>
      </w:pPr>
      <w:r>
        <w:t>17.4.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14:paraId="0410CD91" w14:textId="77777777" w:rsidR="00154F52" w:rsidRDefault="00154F52" w:rsidP="00154F52">
      <w:pPr>
        <w:pStyle w:val="a3"/>
      </w:pPr>
      <w:r>
        <w:t>17.5.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14:paraId="13AADFD0" w14:textId="77777777" w:rsidR="00154F52" w:rsidRDefault="00154F52" w:rsidP="00154F52">
      <w:pPr>
        <w:pStyle w:val="a3"/>
      </w:pPr>
      <w:r>
        <w:t>17.6. Предписание Контрольно-счетной палаты подписывается председателем Контрольно-счетной палаты.</w:t>
      </w:r>
    </w:p>
    <w:p w14:paraId="1D58E184" w14:textId="77777777" w:rsidR="00154F52" w:rsidRDefault="00154F52" w:rsidP="00154F52">
      <w:pPr>
        <w:pStyle w:val="a3"/>
      </w:pPr>
      <w:r>
        <w:lastRenderedPageBreak/>
        <w:t>17.7. Предписание Контрольно-счетной палаты должно быть исполнено в установленные в нем сроки.</w:t>
      </w:r>
    </w:p>
    <w:p w14:paraId="75D04C35" w14:textId="77777777" w:rsidR="00154F52" w:rsidRDefault="00154F52" w:rsidP="00154F52">
      <w:pPr>
        <w:pStyle w:val="a3"/>
      </w:pPr>
      <w:r>
        <w:t>17.8. Неисполнение или ненадлежащее исполнение в установленный срок предписания Контрольно-счетной палаты влечет за собой ответственность, установленную законодательством Российской Федерации и (или) Архангельской области.</w:t>
      </w:r>
    </w:p>
    <w:p w14:paraId="5308837D" w14:textId="77777777" w:rsidR="00154F52" w:rsidRDefault="00154F52" w:rsidP="00154F52">
      <w:pPr>
        <w:pStyle w:val="a3"/>
      </w:pPr>
      <w:r>
        <w:t>17.9. В случае, если при проведении контрольных мероприятий выявлены факты незаконного использования средств бюджета Няндомского района,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</w:p>
    <w:p w14:paraId="08A94488" w14:textId="77777777" w:rsidR="00154F52" w:rsidRDefault="00154F52" w:rsidP="00154F52">
      <w:pPr>
        <w:pStyle w:val="a3"/>
      </w:pPr>
      <w:r>
        <w:rPr>
          <w:rStyle w:val="a4"/>
        </w:rPr>
        <w:t> </w:t>
      </w:r>
    </w:p>
    <w:p w14:paraId="60B6BB05" w14:textId="77777777" w:rsidR="00154F52" w:rsidRDefault="00154F52" w:rsidP="00154F52">
      <w:pPr>
        <w:pStyle w:val="a3"/>
      </w:pPr>
      <w:r>
        <w:rPr>
          <w:rStyle w:val="a4"/>
        </w:rPr>
        <w:t>18. Гарантии прав проверяемых органов и организаций</w:t>
      </w:r>
    </w:p>
    <w:p w14:paraId="5D318FB2" w14:textId="77777777" w:rsidR="00154F52" w:rsidRDefault="00154F52" w:rsidP="00154F52">
      <w:pPr>
        <w:pStyle w:val="a3"/>
      </w:pPr>
      <w:r>
        <w:t>18.1.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этих органов и организаций, представленные в срок, установленный законами Архангельской области, в течение десяти календарных дней со дня получения таких актов, прилагаются к ним и в дальнейшем являются их неотъемлемой частью.</w:t>
      </w:r>
    </w:p>
    <w:p w14:paraId="51629A8C" w14:textId="77777777" w:rsidR="00154F52" w:rsidRDefault="00154F52" w:rsidP="00154F52">
      <w:pPr>
        <w:pStyle w:val="a3"/>
      </w:pPr>
      <w:r>
        <w:t>18.2.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Контрольно-счетной палаты, а также обратиться с жалобой на действия (бездействие) Контрольно-счетной палаты в Собрание депутатов. Подача заявления не приостанавливает действия предписания.</w:t>
      </w:r>
    </w:p>
    <w:p w14:paraId="4ECFC280" w14:textId="77777777" w:rsidR="00154F52" w:rsidRDefault="00154F52" w:rsidP="00154F52">
      <w:pPr>
        <w:pStyle w:val="a3"/>
      </w:pPr>
      <w:r>
        <w:t> </w:t>
      </w:r>
    </w:p>
    <w:p w14:paraId="136599F2" w14:textId="77777777" w:rsidR="00154F52" w:rsidRDefault="00154F52" w:rsidP="00154F52">
      <w:pPr>
        <w:pStyle w:val="a3"/>
      </w:pPr>
      <w:r>
        <w:rPr>
          <w:rStyle w:val="a4"/>
        </w:rPr>
        <w:t>19. Взаимодействие Контрольно-счетной палаты с государственными органами и органами местного самоуправления</w:t>
      </w:r>
    </w:p>
    <w:p w14:paraId="3BCF8C8A" w14:textId="77777777" w:rsidR="00154F52" w:rsidRDefault="00154F52" w:rsidP="00154F52">
      <w:pPr>
        <w:pStyle w:val="a3"/>
      </w:pPr>
      <w:r>
        <w:t>19.1.Контрольно-счетная палата при осуществлении своей деятельности  взаимодействует с органами местного самоуправления Няндомского района,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Архангельской области,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14:paraId="244F69BE" w14:textId="77777777" w:rsidR="00154F52" w:rsidRDefault="00154F52" w:rsidP="00154F52">
      <w:pPr>
        <w:pStyle w:val="a3"/>
      </w:pPr>
      <w:r>
        <w:t>19.2. Контрольно-счетная палата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Архангельской области, заключать с ними соглашения о сотрудничестве и взаимодействии, вступать в объединения (ассоциации) контрольно-счетных органов.</w:t>
      </w:r>
    </w:p>
    <w:p w14:paraId="15986F2C" w14:textId="77777777" w:rsidR="00154F52" w:rsidRDefault="00154F52" w:rsidP="00154F52">
      <w:pPr>
        <w:pStyle w:val="a3"/>
      </w:pPr>
      <w:r>
        <w:t xml:space="preserve">19.3. В целях координации своей деятельности Контрольно-счетная палата и другие органы местного самоуправления могут создавать как временные, так и постоянно </w:t>
      </w:r>
      <w:r>
        <w:lastRenderedPageBreak/>
        <w:t>действующие совместные координационные, консультационные, совещательные рабочие органы.</w:t>
      </w:r>
    </w:p>
    <w:p w14:paraId="13EDB9F6" w14:textId="77777777" w:rsidR="00154F52" w:rsidRDefault="00154F52" w:rsidP="00154F52">
      <w:pPr>
        <w:pStyle w:val="a3"/>
      </w:pPr>
      <w:r>
        <w:t>19.4. Контрольно-счетная палата вправе обращаться в Контрольно-счетную палату Архангельской области по вопросам осуществления Контрольно-счетной палатой Архангельской области анализа деятельности Контрольно-счетной палаты и получения рекомендаций по повышению эффективности ее работы.</w:t>
      </w:r>
    </w:p>
    <w:p w14:paraId="2203D714" w14:textId="77777777" w:rsidR="00154F52" w:rsidRDefault="00154F52" w:rsidP="00154F52">
      <w:pPr>
        <w:pStyle w:val="a3"/>
      </w:pPr>
      <w:r>
        <w:t>19.5. Контрольно-счетная палата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14:paraId="085EE366" w14:textId="77777777" w:rsidR="00154F52" w:rsidRDefault="00154F52" w:rsidP="00154F52">
      <w:pPr>
        <w:pStyle w:val="a3"/>
      </w:pPr>
      <w:r>
        <w:t>19.6. Контрольно-счетная палата вправе привлекать к участию в проводимых им контрольных и экспертно-аналитических мероприятиях на договорной основе аудиторские организации, отдельных специалистов.</w:t>
      </w:r>
    </w:p>
    <w:p w14:paraId="3B467E52" w14:textId="77777777" w:rsidR="00154F52" w:rsidRDefault="00154F52" w:rsidP="00154F52">
      <w:pPr>
        <w:pStyle w:val="a3"/>
      </w:pPr>
      <w:r>
        <w:rPr>
          <w:rStyle w:val="a4"/>
        </w:rPr>
        <w:t> </w:t>
      </w:r>
    </w:p>
    <w:p w14:paraId="1A68E775" w14:textId="77777777" w:rsidR="00154F52" w:rsidRDefault="00154F52" w:rsidP="00154F52">
      <w:pPr>
        <w:pStyle w:val="a3"/>
      </w:pPr>
      <w:r>
        <w:rPr>
          <w:rStyle w:val="a4"/>
        </w:rPr>
        <w:t>20. Обеспечение доступа к информации о деятельности Контрольно-счетной палаты</w:t>
      </w:r>
    </w:p>
    <w:p w14:paraId="45843AE9" w14:textId="77777777" w:rsidR="00154F52" w:rsidRDefault="00154F52" w:rsidP="00154F52">
      <w:pPr>
        <w:pStyle w:val="a3"/>
      </w:pPr>
      <w:r>
        <w:t>20.1. Контрольно-счетная палата в целях обеспечения доступа к информации о своей деятельности размещает на официальном сайте администрации Няндомского района в сети Интернет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14:paraId="7CD4DA74" w14:textId="77777777" w:rsidR="00154F52" w:rsidRDefault="00154F52" w:rsidP="00154F52">
      <w:pPr>
        <w:pStyle w:val="a3"/>
      </w:pPr>
      <w:r>
        <w:t>20.2. Контрольно-счетная палата ежегодно представляет отчет о своей деятельности Собранию депутатов. </w:t>
      </w:r>
    </w:p>
    <w:p w14:paraId="0CCD7DDE" w14:textId="77777777" w:rsidR="00154F52" w:rsidRDefault="00154F52" w:rsidP="00154F52">
      <w:pPr>
        <w:pStyle w:val="a3"/>
      </w:pPr>
      <w:r>
        <w:t>Ежегодный отчет о деятельности Контрольно-счетной палаты представляется в Собрание депутатов не позднее 1 июня года, следующего за отчетным, и рассматривается на ближайшей сессии Собрания депутатов.</w:t>
      </w:r>
    </w:p>
    <w:p w14:paraId="42626C83" w14:textId="77777777" w:rsidR="00154F52" w:rsidRDefault="00154F52" w:rsidP="00154F52">
      <w:pPr>
        <w:pStyle w:val="a3"/>
      </w:pPr>
      <w:r>
        <w:t>Указанный отчет опубликовывается в официальных средствах массовой информации и размещается в сети Интернет после его рассмотрения Собранием депутатов.</w:t>
      </w:r>
    </w:p>
    <w:p w14:paraId="54E9C6A3" w14:textId="77777777" w:rsidR="00154F52" w:rsidRDefault="00154F52" w:rsidP="00154F52">
      <w:pPr>
        <w:pStyle w:val="a3"/>
      </w:pPr>
      <w:r>
        <w:t>20.3. Порядок опубликования в средствах массовой информации и размещения в сети Интернет информации о деятельности Контрольно-счетной палаты осуществляется в соответствии с Регламентом Контрольно-счетной палаты.</w:t>
      </w:r>
    </w:p>
    <w:p w14:paraId="27764E62" w14:textId="77777777" w:rsidR="00154F52" w:rsidRDefault="00154F52" w:rsidP="00154F52">
      <w:pPr>
        <w:pStyle w:val="a3"/>
      </w:pPr>
      <w:r>
        <w:rPr>
          <w:rStyle w:val="a4"/>
        </w:rPr>
        <w:t> </w:t>
      </w:r>
    </w:p>
    <w:p w14:paraId="00A9C00D" w14:textId="77777777" w:rsidR="00154F52" w:rsidRDefault="00154F52" w:rsidP="00154F52">
      <w:pPr>
        <w:pStyle w:val="a3"/>
      </w:pPr>
      <w:r>
        <w:rPr>
          <w:rStyle w:val="a4"/>
        </w:rPr>
        <w:t>21. Финансовое обеспечение деятельности Контрольно-счетной палаты</w:t>
      </w:r>
    </w:p>
    <w:p w14:paraId="0B3959EA" w14:textId="77777777" w:rsidR="00154F52" w:rsidRDefault="00154F52" w:rsidP="00154F52">
      <w:pPr>
        <w:pStyle w:val="a3"/>
      </w:pPr>
      <w:r>
        <w:t>21.1. Финансовое обеспечение деятельности Контрольно-счетной палаты предусматривается в объеме, позволяющем обеспечить осуществление возложенных на нее полномочий.</w:t>
      </w:r>
    </w:p>
    <w:p w14:paraId="323B1969" w14:textId="77777777" w:rsidR="00154F52" w:rsidRDefault="00154F52" w:rsidP="00154F52">
      <w:pPr>
        <w:pStyle w:val="a3"/>
      </w:pPr>
      <w:r>
        <w:t>21.2. Расходы на обеспечение деятельности Контрольно-счетной палаты предусматриваются в бюджете Няндомского района отдельной строкой в соответствии с классификацией расходов бюджетов Российской Федерации.</w:t>
      </w:r>
    </w:p>
    <w:p w14:paraId="204AA75A" w14:textId="77777777" w:rsidR="00154F52" w:rsidRDefault="00154F52" w:rsidP="00154F52">
      <w:pPr>
        <w:pStyle w:val="a3"/>
      </w:pPr>
      <w:r>
        <w:lastRenderedPageBreak/>
        <w:t>21.3. Контроль за использованием Контрольно-счетной палатой  бюджетных средств и муниципального имущества осуществляется на основании правовых актов Собрания депутатов.</w:t>
      </w:r>
    </w:p>
    <w:p w14:paraId="5DCAF51D" w14:textId="77777777" w:rsidR="00EC7EE3" w:rsidRDefault="00EC7EE3">
      <w:bookmarkStart w:id="0" w:name="_GoBack"/>
      <w:bookmarkEnd w:id="0"/>
    </w:p>
    <w:sectPr w:rsidR="00EC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2B"/>
    <w:rsid w:val="00154F52"/>
    <w:rsid w:val="0029472B"/>
    <w:rsid w:val="00EC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9C8B0-3FF8-4FE3-8C86-01FA6C37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4F52"/>
    <w:rPr>
      <w:b/>
      <w:bCs/>
    </w:rPr>
  </w:style>
  <w:style w:type="character" w:styleId="a5">
    <w:name w:val="Hyperlink"/>
    <w:basedOn w:val="a0"/>
    <w:uiPriority w:val="99"/>
    <w:semiHidden/>
    <w:unhideWhenUsed/>
    <w:rsid w:val="00154F52"/>
    <w:rPr>
      <w:color w:val="0000FF"/>
      <w:u w:val="single"/>
    </w:rPr>
  </w:style>
  <w:style w:type="character" w:styleId="a6">
    <w:name w:val="Emphasis"/>
    <w:basedOn w:val="a0"/>
    <w:uiPriority w:val="20"/>
    <w:qFormat/>
    <w:rsid w:val="00154F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0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W:\Websites\nyan-doma\stariysaitoldnyandoma.nyan-doma.ru\offdocs\view\garantf1_\70272954.0\index.html" TargetMode="External"/><Relationship Id="rId5" Type="http://schemas.openxmlformats.org/officeDocument/2006/relationships/hyperlink" Target="file:///W:\Websites\nyan-doma\stariysaitoldnyandoma.nyan-doma.ru\offdocs\view\garantf1_\70171682.0\index.html" TargetMode="External"/><Relationship Id="rId4" Type="http://schemas.openxmlformats.org/officeDocument/2006/relationships/hyperlink" Target="http://www.consultant.ru/document/cons_doc_LAW_66530/ccc9dd1e528c5ce50dd152c3269b70104ad92ae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5312</Words>
  <Characters>30283</Characters>
  <Application>Microsoft Office Word</Application>
  <DocSecurity>0</DocSecurity>
  <Lines>252</Lines>
  <Paragraphs>71</Paragraphs>
  <ScaleCrop>false</ScaleCrop>
  <Company/>
  <LinksUpToDate>false</LinksUpToDate>
  <CharactersWithSpaces>35524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2022-03-29T07:57:00Z</dcterms:created>
  <dcterms:modified xsi:type="dcterms:W3CDTF">2022-03-29T07:57:00Z</dcterms:modified>
</cp:coreProperties>
</file>