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2DE3" w14:textId="77777777" w:rsidR="007A5092" w:rsidRDefault="007A5092" w:rsidP="007A5092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4BFF2D6A" w14:textId="77777777" w:rsidR="007A5092" w:rsidRDefault="007A5092" w:rsidP="007A5092">
      <w:pPr>
        <w:pStyle w:val="a3"/>
        <w:jc w:val="center"/>
      </w:pPr>
      <w:r>
        <w:t> </w:t>
      </w:r>
    </w:p>
    <w:p w14:paraId="177E0E15" w14:textId="77777777" w:rsidR="007A5092" w:rsidRDefault="007A5092" w:rsidP="007A5092">
      <w:pPr>
        <w:pStyle w:val="a3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59EEF58C" w14:textId="77777777" w:rsidR="007A5092" w:rsidRDefault="007A5092" w:rsidP="007A5092">
      <w:pPr>
        <w:pStyle w:val="a3"/>
      </w:pPr>
      <w:r>
        <w:rPr>
          <w:rStyle w:val="a4"/>
          <w:u w:val="single"/>
        </w:rPr>
        <w:t> </w:t>
      </w:r>
    </w:p>
    <w:p w14:paraId="3F4EE55C" w14:textId="77777777" w:rsidR="007A5092" w:rsidRDefault="007A5092" w:rsidP="007A5092">
      <w:pPr>
        <w:pStyle w:val="a3"/>
        <w:jc w:val="center"/>
      </w:pPr>
      <w:r>
        <w:t>ЗАКЛЮЧЕНИЕ № 1</w:t>
      </w:r>
    </w:p>
    <w:p w14:paraId="50C1CAAB" w14:textId="77777777" w:rsidR="007A5092" w:rsidRDefault="007A5092" w:rsidP="007A5092">
      <w:pPr>
        <w:pStyle w:val="a3"/>
        <w:jc w:val="center"/>
      </w:pPr>
      <w:r>
        <w:t>на проект решения муниципального Совета МО «Няндомское»</w:t>
      </w:r>
    </w:p>
    <w:p w14:paraId="3588F091" w14:textId="77777777" w:rsidR="007A5092" w:rsidRDefault="007A5092" w:rsidP="007A5092">
      <w:pPr>
        <w:pStyle w:val="a3"/>
        <w:jc w:val="center"/>
      </w:pPr>
      <w:r>
        <w:t>«О бюджете муниципального образования «Няндомское» на 2018 год</w:t>
      </w:r>
    </w:p>
    <w:p w14:paraId="6181BA79" w14:textId="77777777" w:rsidR="007A5092" w:rsidRDefault="007A5092" w:rsidP="007A5092">
      <w:pPr>
        <w:pStyle w:val="a3"/>
        <w:jc w:val="center"/>
      </w:pPr>
      <w:r>
        <w:t>и на плановый период 2019 и 2020 годов»</w:t>
      </w:r>
    </w:p>
    <w:p w14:paraId="48DB9EF4" w14:textId="77777777" w:rsidR="007A5092" w:rsidRDefault="007A5092" w:rsidP="007A5092">
      <w:pPr>
        <w:pStyle w:val="a3"/>
      </w:pPr>
      <w:r>
        <w:t> </w:t>
      </w:r>
    </w:p>
    <w:p w14:paraId="2C6DDF2B" w14:textId="77777777" w:rsidR="007A5092" w:rsidRDefault="007A5092" w:rsidP="007A5092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МО «Няндомский муниципальный район», утвержденного решением сессии Собрания депутатов МО «Няндомский муниципальный район» от 26.06.2014 №30 (с изменениями), Положением о бюджетном процессе в муниципальном образовании «Няндомское», утвержденном решением муниципального Совета МО «Няндомское» от 24.09.2014 №83 (с изменениями) подготовлено заключение на проект решения сессии муниципального Совета МО «Няндомское» «О бюджете муниципального образования «Няндомское» на 2018 год и на плановый период 2019 и 2020 годов» на предмет соответствия проекта бюджета и представленных документов и материалов требованиям:</w:t>
      </w:r>
    </w:p>
    <w:p w14:paraId="0E173703" w14:textId="77777777" w:rsidR="007A5092" w:rsidRDefault="007A5092" w:rsidP="007A5092">
      <w:pPr>
        <w:pStyle w:val="a3"/>
      </w:pPr>
      <w:r>
        <w:t>- Бюджетного кодекса Российской Федерации;</w:t>
      </w:r>
    </w:p>
    <w:p w14:paraId="2BA61F05" w14:textId="77777777" w:rsidR="007A5092" w:rsidRDefault="007A5092" w:rsidP="007A5092">
      <w:pPr>
        <w:pStyle w:val="a3"/>
      </w:pPr>
      <w:r>
        <w:t>- Положения о бюджетном процессе МО «Няндомское»;</w:t>
      </w:r>
    </w:p>
    <w:p w14:paraId="1F00CDBF" w14:textId="77777777" w:rsidR="007A5092" w:rsidRDefault="007A5092" w:rsidP="007A5092">
      <w:pPr>
        <w:pStyle w:val="a3"/>
      </w:pPr>
      <w:r>
        <w:t>- иных нормативных актов.</w:t>
      </w:r>
    </w:p>
    <w:p w14:paraId="7CE1E46F" w14:textId="77777777" w:rsidR="007A5092" w:rsidRDefault="007A5092" w:rsidP="007A5092">
      <w:pPr>
        <w:pStyle w:val="a3"/>
      </w:pPr>
      <w:r>
        <w:t>1. Проект бюджета внесен главой МО «Няндомский муниципальный район» на рассмотрение муниципального Совета в срок, установленный пунктом 1 статьи 11 Положения о бюджетном процессе в муниципальном образовании «Няндомское», утвержденном решением муниципального Совета МО «Няндомское» от 24.09.2014 №83 (далее – Положение о бюджетном процессе).</w:t>
      </w:r>
    </w:p>
    <w:p w14:paraId="0105848B" w14:textId="77777777" w:rsidR="007A5092" w:rsidRDefault="007A5092" w:rsidP="007A5092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«Няндомское» на 2018 год и на плановый период 2019 и 2020 годов» (далее – проект бюджета) соответствует статье 184.1 Бюджетного кодекса РФ и статье 10 Положения о бюджетном процессе.</w:t>
      </w:r>
    </w:p>
    <w:p w14:paraId="4BBA72AE" w14:textId="77777777" w:rsidR="007A5092" w:rsidRDefault="007A5092" w:rsidP="007A5092">
      <w:pPr>
        <w:pStyle w:val="a3"/>
      </w:pPr>
      <w:r>
        <w:t>1.2. 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4ACE612B" w14:textId="77777777" w:rsidR="007A5092" w:rsidRDefault="007A5092" w:rsidP="007A5092">
      <w:pPr>
        <w:pStyle w:val="a3"/>
      </w:pPr>
      <w:r>
        <w:lastRenderedPageBreak/>
        <w:t>2. В ходе проверки показателей бюджетной классификации доходов, расходов и источников дефицита бюджета МО «Няндомское» нарушений Указания о порядке применения бюджетной классификации РФ, утвержденных приказом Минфина России от 01.07.2013 № 65н (с изменениями и дополнениями) не установлено.</w:t>
      </w:r>
    </w:p>
    <w:p w14:paraId="6A727966" w14:textId="77777777" w:rsidR="007A5092" w:rsidRDefault="007A5092" w:rsidP="007A5092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«Няндомское».</w:t>
      </w:r>
    </w:p>
    <w:p w14:paraId="44A82289" w14:textId="77777777" w:rsidR="007A5092" w:rsidRDefault="007A5092" w:rsidP="007A5092">
      <w:pPr>
        <w:pStyle w:val="a3"/>
      </w:pPr>
      <w:r>
        <w:t>Согласно пункту 2.1 Порядка разработки прогноза социально-экономического развития МО «Няндомское», утвержденного постановлением администрации МО «Няндомский муниципальный район» от 28.09.2015 №1433,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0141AB81" w14:textId="77777777" w:rsidR="007A5092" w:rsidRDefault="007A5092" w:rsidP="007A5092">
      <w:pPr>
        <w:pStyle w:val="a3"/>
      </w:pPr>
      <w:r>
        <w:t>Прогноз социально-экономического развития МО «Няндомское» на 2018 год включает показатели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4F5D1D26" w14:textId="77777777" w:rsidR="007A5092" w:rsidRDefault="007A5092" w:rsidP="007A5092">
      <w:pPr>
        <w:pStyle w:val="a3"/>
      </w:pPr>
      <w:r>
        <w:t>Прогноз социально-экономического развития МО «Няндомское» на 2018 год и плановый период 2019 и 2020 годов одобрен постановлением администрации МО «Няндомский муниципальный район» от 10.11.2017 №1615.</w:t>
      </w:r>
    </w:p>
    <w:p w14:paraId="423417DE" w14:textId="77777777" w:rsidR="007A5092" w:rsidRDefault="007A5092" w:rsidP="007A5092">
      <w:pPr>
        <w:pStyle w:val="a3"/>
      </w:pPr>
      <w:r>
        <w:t>4. Пунктом 11 проекта решения о бюджете предлагается утвердить Порядок предоставления в 2018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согласно приложению №13 к проекту решения. Данный порядок регламентирует предоставление из бюджета МО «Няндомское» субсидий указанным лицам на возмещение части затрат по обеспечению равной доступности услуг общественного транспорта отдельных категорий граждан (статьи 2, 4 Федерального закона от 12.01.1995 №5-ФЗ «О ветеранах»), а так же возмещение затрат, связанных с выполнением работ по содержанию пожарных водоемов, благоустройству и уборке (санитарной очистке) территории МО «Няндомское».</w:t>
      </w:r>
    </w:p>
    <w:p w14:paraId="63847584" w14:textId="77777777" w:rsidR="007A5092" w:rsidRDefault="007A5092" w:rsidP="007A5092">
      <w:pPr>
        <w:pStyle w:val="a3"/>
      </w:pPr>
      <w:r>
        <w:t> </w:t>
      </w:r>
    </w:p>
    <w:p w14:paraId="6B9D28EF" w14:textId="77777777" w:rsidR="007A5092" w:rsidRDefault="007A5092" w:rsidP="007A5092">
      <w:pPr>
        <w:pStyle w:val="a3"/>
      </w:pPr>
      <w:r>
        <w:t>На основании вышеизложенного проект закона может быть принят к рассмотрению  муниципальным Советом МО «Няндомское».</w:t>
      </w:r>
    </w:p>
    <w:p w14:paraId="07384CD1" w14:textId="77777777" w:rsidR="007A5092" w:rsidRDefault="007A5092" w:rsidP="007A5092">
      <w:pPr>
        <w:pStyle w:val="a3"/>
      </w:pPr>
      <w:r>
        <w:t> </w:t>
      </w:r>
    </w:p>
    <w:p w14:paraId="15E7A84C" w14:textId="77777777" w:rsidR="007A5092" w:rsidRDefault="007A5092" w:rsidP="007A5092">
      <w:pPr>
        <w:pStyle w:val="a3"/>
      </w:pPr>
      <w:r>
        <w:t>Инспектор Контрольно-счетной палаты</w:t>
      </w:r>
    </w:p>
    <w:p w14:paraId="73303230" w14:textId="77777777" w:rsidR="007A5092" w:rsidRDefault="007A5092" w:rsidP="007A5092">
      <w:pPr>
        <w:pStyle w:val="2"/>
      </w:pPr>
      <w:r>
        <w:t>МО «Няндомский муниципальный район»                                                    Н.В. Константинова</w:t>
      </w:r>
    </w:p>
    <w:p w14:paraId="1B025FB0" w14:textId="77777777" w:rsidR="007A5092" w:rsidRDefault="007A5092" w:rsidP="007A5092">
      <w:pPr>
        <w:pStyle w:val="a3"/>
      </w:pPr>
      <w:r>
        <w:t>19.11.2017</w:t>
      </w:r>
    </w:p>
    <w:p w14:paraId="65AFE6D0" w14:textId="77777777" w:rsidR="00624B4E" w:rsidRDefault="00624B4E">
      <w:bookmarkStart w:id="0" w:name="_GoBack"/>
      <w:bookmarkEnd w:id="0"/>
    </w:p>
    <w:sectPr w:rsidR="0062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30"/>
    <w:rsid w:val="00365630"/>
    <w:rsid w:val="00624B4E"/>
    <w:rsid w:val="007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4E12-C5BA-4C41-8CC4-B2D6948C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092"/>
    <w:rPr>
      <w:b/>
      <w:bCs/>
    </w:rPr>
  </w:style>
  <w:style w:type="paragraph" w:customStyle="1" w:styleId="2">
    <w:name w:val="2"/>
    <w:basedOn w:val="a"/>
    <w:rsid w:val="007A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2022-03-29T08:03:00Z</dcterms:created>
  <dcterms:modified xsi:type="dcterms:W3CDTF">2022-03-29T08:03:00Z</dcterms:modified>
</cp:coreProperties>
</file>