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4BA2" w14:textId="77777777" w:rsidR="00BC1E7F" w:rsidRDefault="00BC1E7F" w:rsidP="00BC1E7F">
      <w:pPr>
        <w:pStyle w:val="4"/>
        <w:ind w:firstLine="720"/>
        <w:jc w:val="right"/>
        <w:rPr>
          <w:b w:val="0"/>
          <w:bCs w:val="0"/>
        </w:rPr>
      </w:pPr>
      <w:r>
        <w:rPr>
          <w:b w:val="0"/>
          <w:bCs w:val="0"/>
        </w:rPr>
        <w:t xml:space="preserve">ПРОЕКТ                                                        </w:t>
      </w:r>
    </w:p>
    <w:p w14:paraId="68DF4491" w14:textId="77777777" w:rsidR="00BC1E7F" w:rsidRDefault="00BC1E7F" w:rsidP="00BC1E7F">
      <w:pPr>
        <w:pStyle w:val="4"/>
        <w:jc w:val="center"/>
        <w:rPr>
          <w:b w:val="0"/>
          <w:bCs w:val="0"/>
        </w:rPr>
      </w:pPr>
      <w:r>
        <w:rPr>
          <w:noProof/>
          <w:lang w:eastAsia="ru-RU"/>
        </w:rPr>
        <w:drawing>
          <wp:inline distT="0" distB="0" distL="0" distR="0" wp14:anchorId="387EA798" wp14:editId="6DF04490">
            <wp:extent cx="76581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660C8" w14:textId="77777777" w:rsidR="00D20BD4" w:rsidRDefault="00D20BD4" w:rsidP="00D20BD4">
      <w:pPr>
        <w:jc w:val="center"/>
        <w:rPr>
          <w:b/>
          <w:sz w:val="32"/>
          <w:szCs w:val="32"/>
        </w:rPr>
      </w:pPr>
      <w:r w:rsidRPr="00B00234">
        <w:rPr>
          <w:b/>
          <w:sz w:val="32"/>
          <w:szCs w:val="32"/>
        </w:rPr>
        <w:t xml:space="preserve">Муниципальный Совет </w:t>
      </w:r>
    </w:p>
    <w:p w14:paraId="04CBBBB7" w14:textId="77777777" w:rsidR="00D20BD4" w:rsidRPr="00B00234" w:rsidRDefault="00D20BD4" w:rsidP="00D2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 w:rsidRPr="00B00234">
        <w:rPr>
          <w:b/>
          <w:sz w:val="32"/>
          <w:szCs w:val="32"/>
        </w:rPr>
        <w:t xml:space="preserve"> «Няндомское»</w:t>
      </w:r>
    </w:p>
    <w:p w14:paraId="16ED13E8" w14:textId="77777777" w:rsidR="00D20BD4" w:rsidRPr="00B00234" w:rsidRDefault="00D20BD4" w:rsidP="00D2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</w:t>
      </w:r>
      <w:r w:rsidRPr="00B00234">
        <w:rPr>
          <w:b/>
          <w:sz w:val="32"/>
          <w:szCs w:val="32"/>
        </w:rPr>
        <w:t>ого созыва</w:t>
      </w:r>
    </w:p>
    <w:p w14:paraId="20215624" w14:textId="77777777" w:rsidR="00BC1E7F" w:rsidRPr="00637F80" w:rsidRDefault="00BC1E7F" w:rsidP="00BC1E7F">
      <w:pPr>
        <w:jc w:val="center"/>
        <w:rPr>
          <w:b/>
          <w:sz w:val="32"/>
          <w:szCs w:val="32"/>
        </w:rPr>
      </w:pPr>
    </w:p>
    <w:p w14:paraId="39F27906" w14:textId="77777777" w:rsidR="00BC1E7F" w:rsidRPr="00637F80" w:rsidRDefault="00BC1E7F" w:rsidP="00BC1E7F">
      <w:pPr>
        <w:jc w:val="center"/>
        <w:rPr>
          <w:b/>
          <w:sz w:val="32"/>
          <w:szCs w:val="32"/>
        </w:rPr>
      </w:pPr>
      <w:r w:rsidRPr="00637F80">
        <w:rPr>
          <w:b/>
          <w:sz w:val="32"/>
          <w:szCs w:val="32"/>
        </w:rPr>
        <w:t>Р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Е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Ш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Е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Н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И</w:t>
      </w:r>
      <w:r w:rsidR="00CC57F3" w:rsidRPr="00637F80">
        <w:rPr>
          <w:b/>
          <w:sz w:val="32"/>
          <w:szCs w:val="32"/>
        </w:rPr>
        <w:t xml:space="preserve"> </w:t>
      </w:r>
      <w:r w:rsidRPr="00637F80">
        <w:rPr>
          <w:b/>
          <w:sz w:val="32"/>
          <w:szCs w:val="32"/>
        </w:rPr>
        <w:t>Е</w:t>
      </w:r>
    </w:p>
    <w:p w14:paraId="26199BC5" w14:textId="59C56D10" w:rsidR="003C0F96" w:rsidRPr="00637F80" w:rsidRDefault="001676C2" w:rsidP="003C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E90D11">
        <w:rPr>
          <w:b/>
          <w:sz w:val="32"/>
          <w:szCs w:val="32"/>
        </w:rPr>
        <w:t xml:space="preserve"> </w:t>
      </w:r>
      <w:r w:rsidR="003C0F96" w:rsidRPr="00637F80">
        <w:rPr>
          <w:b/>
          <w:sz w:val="32"/>
          <w:szCs w:val="32"/>
        </w:rPr>
        <w:t>сессии</w:t>
      </w:r>
    </w:p>
    <w:p w14:paraId="3F799E12" w14:textId="77777777" w:rsidR="00BC1E7F" w:rsidRDefault="00BC1E7F" w:rsidP="00BC1E7F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37B1F9A6" w14:textId="77777777" w:rsidR="00BC1E7F" w:rsidRPr="00F83E09" w:rsidRDefault="00BC1E7F" w:rsidP="00BC1E7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E0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E09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F83E0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92560">
        <w:rPr>
          <w:rFonts w:ascii="Times New Roman" w:hAnsi="Times New Roman" w:cs="Times New Roman"/>
          <w:b w:val="0"/>
          <w:sz w:val="28"/>
          <w:szCs w:val="28"/>
        </w:rPr>
        <w:t>2</w:t>
      </w:r>
      <w:r w:rsidR="007542CD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3E09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</w:t>
      </w:r>
      <w:r w:rsidR="0037184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3E09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7377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41C3185E" w14:textId="77777777" w:rsidR="00BC1E7F" w:rsidRPr="00A52DB1" w:rsidRDefault="00BC1E7F" w:rsidP="00BC1E7F">
      <w:pPr>
        <w:jc w:val="center"/>
        <w:rPr>
          <w:b/>
          <w:bCs/>
          <w:sz w:val="28"/>
          <w:szCs w:val="28"/>
        </w:rPr>
      </w:pPr>
    </w:p>
    <w:p w14:paraId="748A976D" w14:textId="77777777" w:rsidR="00BC1E7F" w:rsidRPr="006643BD" w:rsidRDefault="00BC1E7F" w:rsidP="00BC1E7F">
      <w:pPr>
        <w:jc w:val="center"/>
        <w:rPr>
          <w:szCs w:val="24"/>
        </w:rPr>
      </w:pPr>
      <w:r w:rsidRPr="006643BD">
        <w:rPr>
          <w:bCs/>
          <w:szCs w:val="24"/>
        </w:rPr>
        <w:t>г. Няндома, Архангельской области</w:t>
      </w:r>
    </w:p>
    <w:p w14:paraId="03E0232B" w14:textId="77777777" w:rsidR="00D20BD4" w:rsidRPr="00D20BD4" w:rsidRDefault="00D20BD4" w:rsidP="00D20BD4">
      <w:pPr>
        <w:tabs>
          <w:tab w:val="left" w:pos="3969"/>
        </w:tabs>
        <w:jc w:val="both"/>
        <w:rPr>
          <w:sz w:val="28"/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CA141E" w:rsidRPr="007542CD" w14:paraId="68C8CE99" w14:textId="77777777" w:rsidTr="006A298A">
        <w:trPr>
          <w:jc w:val="center"/>
        </w:trPr>
        <w:tc>
          <w:tcPr>
            <w:tcW w:w="9923" w:type="dxa"/>
          </w:tcPr>
          <w:p w14:paraId="48B1D1C2" w14:textId="003C5BA7" w:rsidR="00CA141E" w:rsidRPr="00C50951" w:rsidRDefault="006F4DBB" w:rsidP="006A298A">
            <w:pPr>
              <w:jc w:val="center"/>
              <w:rPr>
                <w:b/>
                <w:sz w:val="26"/>
                <w:szCs w:val="26"/>
              </w:rPr>
            </w:pPr>
            <w:r w:rsidRPr="004D607F">
              <w:rPr>
                <w:b/>
                <w:sz w:val="28"/>
                <w:szCs w:val="28"/>
              </w:rPr>
              <w:t xml:space="preserve">О </w:t>
            </w:r>
            <w:r w:rsidR="00CF277F" w:rsidRPr="00CF277F">
              <w:rPr>
                <w:b/>
                <w:sz w:val="28"/>
                <w:szCs w:val="28"/>
              </w:rPr>
              <w:t xml:space="preserve">согласовании перечня объектов муниципальной собственности муниципального образования «Няндомское», передаваемых в собственность </w:t>
            </w:r>
            <w:r w:rsidR="00CF277F">
              <w:rPr>
                <w:b/>
                <w:sz w:val="28"/>
                <w:szCs w:val="28"/>
              </w:rPr>
              <w:t xml:space="preserve">Няндомского муниципального района </w:t>
            </w:r>
            <w:r w:rsidR="00B27019">
              <w:rPr>
                <w:b/>
                <w:sz w:val="28"/>
                <w:szCs w:val="28"/>
              </w:rPr>
              <w:br/>
            </w:r>
            <w:r w:rsidR="00CF277F">
              <w:rPr>
                <w:b/>
                <w:sz w:val="28"/>
                <w:szCs w:val="28"/>
              </w:rPr>
              <w:t>Архангельской области</w:t>
            </w:r>
          </w:p>
        </w:tc>
      </w:tr>
    </w:tbl>
    <w:p w14:paraId="7AAABC97" w14:textId="77777777" w:rsidR="00CA141E" w:rsidRPr="007542CD" w:rsidRDefault="00CA141E" w:rsidP="00CA141E">
      <w:pPr>
        <w:jc w:val="both"/>
        <w:rPr>
          <w:szCs w:val="24"/>
        </w:rPr>
      </w:pPr>
    </w:p>
    <w:p w14:paraId="0311D41C" w14:textId="7AF5C3AD" w:rsidR="00CA141E" w:rsidRPr="00727CE6" w:rsidRDefault="00CA141E" w:rsidP="003D72B3">
      <w:pPr>
        <w:ind w:firstLine="709"/>
        <w:jc w:val="both"/>
        <w:rPr>
          <w:sz w:val="28"/>
          <w:szCs w:val="28"/>
        </w:rPr>
      </w:pPr>
      <w:r w:rsidRPr="00E0371F">
        <w:rPr>
          <w:sz w:val="28"/>
          <w:szCs w:val="28"/>
        </w:rPr>
        <w:t xml:space="preserve">В соответствии </w:t>
      </w:r>
      <w:r w:rsidR="009522CF" w:rsidRPr="00E0371F">
        <w:rPr>
          <w:sz w:val="28"/>
          <w:szCs w:val="28"/>
        </w:rPr>
        <w:t xml:space="preserve">со статьей 50 Федерального закона от 6 октября </w:t>
      </w:r>
      <w:r w:rsidR="002C7146">
        <w:rPr>
          <w:sz w:val="28"/>
          <w:szCs w:val="28"/>
        </w:rPr>
        <w:br/>
      </w:r>
      <w:r w:rsidR="009522CF" w:rsidRPr="00E0371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статьями 5.1, 5.2 Областного закона 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B156CE" w:rsidRPr="00E0371F">
        <w:rPr>
          <w:sz w:val="28"/>
          <w:szCs w:val="28"/>
        </w:rPr>
        <w:t>ру</w:t>
      </w:r>
      <w:r w:rsidRPr="00E0371F">
        <w:rPr>
          <w:sz w:val="28"/>
          <w:szCs w:val="28"/>
        </w:rPr>
        <w:t xml:space="preserve">ководствуясь статьей 22 Устава муниципального образования «Няндомское», муниципальный Совет муниципального образования «Няндомское» </w:t>
      </w:r>
      <w:r w:rsidRPr="00727CE6">
        <w:rPr>
          <w:sz w:val="28"/>
          <w:szCs w:val="28"/>
        </w:rPr>
        <w:t>р</w:t>
      </w:r>
      <w:r w:rsidR="00727CE6" w:rsidRPr="00727CE6">
        <w:rPr>
          <w:sz w:val="28"/>
          <w:szCs w:val="28"/>
        </w:rPr>
        <w:t xml:space="preserve"> </w:t>
      </w:r>
      <w:r w:rsidRPr="00727CE6">
        <w:rPr>
          <w:sz w:val="28"/>
          <w:szCs w:val="28"/>
        </w:rPr>
        <w:t>е</w:t>
      </w:r>
      <w:r w:rsidR="00727CE6" w:rsidRPr="00727CE6">
        <w:rPr>
          <w:sz w:val="28"/>
          <w:szCs w:val="28"/>
        </w:rPr>
        <w:t xml:space="preserve"> </w:t>
      </w:r>
      <w:r w:rsidRPr="00727CE6">
        <w:rPr>
          <w:sz w:val="28"/>
          <w:szCs w:val="28"/>
        </w:rPr>
        <w:t>ш</w:t>
      </w:r>
      <w:r w:rsidR="00727CE6" w:rsidRPr="00727CE6">
        <w:rPr>
          <w:sz w:val="28"/>
          <w:szCs w:val="28"/>
        </w:rPr>
        <w:t xml:space="preserve"> </w:t>
      </w:r>
      <w:r w:rsidRPr="00727CE6">
        <w:rPr>
          <w:sz w:val="28"/>
          <w:szCs w:val="28"/>
        </w:rPr>
        <w:t>и</w:t>
      </w:r>
      <w:r w:rsidR="00727CE6" w:rsidRPr="00727CE6">
        <w:rPr>
          <w:sz w:val="28"/>
          <w:szCs w:val="28"/>
        </w:rPr>
        <w:t xml:space="preserve"> </w:t>
      </w:r>
      <w:r w:rsidRPr="00727CE6">
        <w:rPr>
          <w:sz w:val="28"/>
          <w:szCs w:val="28"/>
        </w:rPr>
        <w:t>л:</w:t>
      </w:r>
    </w:p>
    <w:p w14:paraId="602CA503" w14:textId="128C35C3" w:rsidR="003A5D8D" w:rsidRPr="00E0371F" w:rsidRDefault="00CA141E" w:rsidP="003A5D8D">
      <w:pPr>
        <w:ind w:firstLine="709"/>
        <w:jc w:val="both"/>
        <w:rPr>
          <w:sz w:val="28"/>
          <w:szCs w:val="28"/>
        </w:rPr>
      </w:pPr>
      <w:r w:rsidRPr="00E0371F">
        <w:rPr>
          <w:sz w:val="28"/>
          <w:szCs w:val="28"/>
        </w:rPr>
        <w:t>1.</w:t>
      </w:r>
      <w:r w:rsidR="005B6356" w:rsidRPr="00E0371F">
        <w:rPr>
          <w:sz w:val="28"/>
          <w:szCs w:val="28"/>
        </w:rPr>
        <w:t> </w:t>
      </w:r>
      <w:r w:rsidR="003A5D8D" w:rsidRPr="00E0371F">
        <w:rPr>
          <w:sz w:val="28"/>
          <w:szCs w:val="28"/>
        </w:rPr>
        <w:t>Согласовать прилагаемый Перечень объектов муниципальной собственности муниципального образования «Няндомск</w:t>
      </w:r>
      <w:r w:rsidR="005B6356" w:rsidRPr="00E0371F">
        <w:rPr>
          <w:sz w:val="28"/>
          <w:szCs w:val="28"/>
        </w:rPr>
        <w:t>ое»,</w:t>
      </w:r>
      <w:r w:rsidR="003A5D8D" w:rsidRPr="00E0371F">
        <w:rPr>
          <w:sz w:val="28"/>
          <w:szCs w:val="28"/>
        </w:rPr>
        <w:t xml:space="preserve"> передаваемых в собственность </w:t>
      </w:r>
      <w:r w:rsidR="005B6356" w:rsidRPr="00E0371F">
        <w:rPr>
          <w:sz w:val="28"/>
          <w:szCs w:val="28"/>
        </w:rPr>
        <w:t>Няндомского муниципального района Архангельской области</w:t>
      </w:r>
      <w:r w:rsidR="003A5D8D" w:rsidRPr="00E0371F">
        <w:rPr>
          <w:sz w:val="28"/>
          <w:szCs w:val="28"/>
        </w:rPr>
        <w:t>.</w:t>
      </w:r>
    </w:p>
    <w:p w14:paraId="548AD3C5" w14:textId="327B1AE3" w:rsidR="00CA141E" w:rsidRPr="00E0371F" w:rsidRDefault="00CA141E" w:rsidP="00B25381">
      <w:pPr>
        <w:ind w:firstLine="709"/>
        <w:jc w:val="both"/>
        <w:rPr>
          <w:color w:val="000000"/>
          <w:sz w:val="28"/>
          <w:szCs w:val="28"/>
        </w:rPr>
      </w:pPr>
      <w:r w:rsidRPr="00E0371F">
        <w:rPr>
          <w:rStyle w:val="a6"/>
          <w:i w:val="0"/>
          <w:iCs w:val="0"/>
          <w:color w:val="000000"/>
          <w:sz w:val="28"/>
          <w:szCs w:val="28"/>
        </w:rPr>
        <w:t>2.</w:t>
      </w:r>
      <w:r w:rsidR="002C7146">
        <w:rPr>
          <w:rStyle w:val="a6"/>
          <w:i w:val="0"/>
          <w:iCs w:val="0"/>
          <w:color w:val="000000"/>
          <w:sz w:val="28"/>
          <w:szCs w:val="28"/>
        </w:rPr>
        <w:t> </w:t>
      </w:r>
      <w:r w:rsidRPr="00E0371F">
        <w:rPr>
          <w:rStyle w:val="a6"/>
          <w:i w:val="0"/>
          <w:iCs w:val="0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B25381" w:rsidRPr="00E0371F">
        <w:rPr>
          <w:rStyle w:val="a6"/>
          <w:i w:val="0"/>
          <w:iCs w:val="0"/>
          <w:color w:val="000000"/>
          <w:sz w:val="28"/>
          <w:szCs w:val="28"/>
        </w:rPr>
        <w:t>,</w:t>
      </w:r>
      <w:r w:rsidR="00AE2BE0" w:rsidRPr="00E0371F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E0371F">
        <w:rPr>
          <w:rStyle w:val="a6"/>
          <w:i w:val="0"/>
          <w:iCs w:val="0"/>
          <w:color w:val="000000"/>
          <w:sz w:val="28"/>
          <w:szCs w:val="28"/>
        </w:rPr>
        <w:t xml:space="preserve">подлежит официальному опубликованию в периодическом печатном издании «Информационный бюллетень» и на официальном сайте </w:t>
      </w:r>
      <w:r w:rsidRPr="00E0371F">
        <w:rPr>
          <w:sz w:val="28"/>
          <w:szCs w:val="28"/>
        </w:rPr>
        <w:t>муниципального образования</w:t>
      </w:r>
      <w:r w:rsidRPr="00E0371F">
        <w:rPr>
          <w:rStyle w:val="a6"/>
          <w:i w:val="0"/>
          <w:iCs w:val="0"/>
          <w:color w:val="000000"/>
          <w:sz w:val="28"/>
          <w:szCs w:val="28"/>
        </w:rPr>
        <w:t xml:space="preserve"> «Няндомское» в сети Интернет.</w:t>
      </w:r>
    </w:p>
    <w:p w14:paraId="6CEB1337" w14:textId="61DEB218" w:rsidR="00CA141E" w:rsidRPr="00E0371F" w:rsidRDefault="00CA141E" w:rsidP="00CA141E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14:paraId="3763245A" w14:textId="03DAA869" w:rsidR="00835489" w:rsidRDefault="00835489" w:rsidP="00CA141E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14:paraId="767B6DBA" w14:textId="77777777" w:rsidR="006643BD" w:rsidRPr="00E0371F" w:rsidRDefault="006643BD" w:rsidP="00CA141E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14:paraId="114D1F57" w14:textId="77777777" w:rsidR="00CA141E" w:rsidRPr="00E0371F" w:rsidRDefault="00CA141E" w:rsidP="00CA141E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0371F">
        <w:rPr>
          <w:rFonts w:ascii="Times New Roman" w:hAnsi="Times New Roman"/>
          <w:sz w:val="28"/>
          <w:szCs w:val="28"/>
        </w:rPr>
        <w:t xml:space="preserve">Председатель муниципального </w:t>
      </w:r>
    </w:p>
    <w:p w14:paraId="56B817E8" w14:textId="77777777" w:rsidR="00CA141E" w:rsidRPr="00E0371F" w:rsidRDefault="00CA141E" w:rsidP="00CA141E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0371F">
        <w:rPr>
          <w:rFonts w:ascii="Times New Roman" w:hAnsi="Times New Roman"/>
          <w:sz w:val="28"/>
          <w:szCs w:val="28"/>
        </w:rPr>
        <w:t xml:space="preserve">Совета - руководитель Няндомского </w:t>
      </w:r>
    </w:p>
    <w:p w14:paraId="6F7A0E2C" w14:textId="5FF6384C" w:rsidR="001E7929" w:rsidRPr="00E0371F" w:rsidRDefault="00CA141E" w:rsidP="00651E7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0371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r w:rsidR="006643BD">
        <w:rPr>
          <w:rFonts w:ascii="Times New Roman" w:hAnsi="Times New Roman"/>
          <w:sz w:val="28"/>
          <w:szCs w:val="28"/>
        </w:rPr>
        <w:t xml:space="preserve"> </w:t>
      </w:r>
      <w:r w:rsidR="00835489" w:rsidRPr="00E0371F">
        <w:rPr>
          <w:rFonts w:ascii="Times New Roman" w:hAnsi="Times New Roman"/>
          <w:sz w:val="28"/>
          <w:szCs w:val="28"/>
        </w:rPr>
        <w:t xml:space="preserve">        </w:t>
      </w:r>
      <w:r w:rsidRPr="00E0371F">
        <w:rPr>
          <w:rFonts w:ascii="Times New Roman" w:hAnsi="Times New Roman"/>
          <w:sz w:val="28"/>
          <w:szCs w:val="28"/>
        </w:rPr>
        <w:t>В.А. Коновалов</w:t>
      </w:r>
    </w:p>
    <w:p w14:paraId="1D19CFFC" w14:textId="77777777" w:rsidR="0017110E" w:rsidRDefault="0017110E" w:rsidP="00651E79">
      <w:pPr>
        <w:pStyle w:val="ConsNonformat"/>
        <w:widowControl/>
        <w:ind w:right="0"/>
        <w:rPr>
          <w:rFonts w:ascii="Times New Roman" w:hAnsi="Times New Roman"/>
          <w:sz w:val="25"/>
          <w:szCs w:val="25"/>
        </w:rPr>
        <w:sectPr w:rsidR="0017110E" w:rsidSect="00835489">
          <w:pgSz w:w="11906" w:h="16838"/>
          <w:pgMar w:top="624" w:right="851" w:bottom="1021" w:left="1701" w:header="709" w:footer="709" w:gutter="0"/>
          <w:cols w:space="708"/>
          <w:docGrid w:linePitch="360"/>
        </w:sectPr>
      </w:pPr>
    </w:p>
    <w:tbl>
      <w:tblPr>
        <w:tblStyle w:val="a9"/>
        <w:tblW w:w="4873" w:type="dxa"/>
        <w:tblInd w:w="10201" w:type="dxa"/>
        <w:tblLook w:val="04A0" w:firstRow="1" w:lastRow="0" w:firstColumn="1" w:lastColumn="0" w:noHBand="0" w:noVBand="1"/>
      </w:tblPr>
      <w:tblGrid>
        <w:gridCol w:w="4873"/>
      </w:tblGrid>
      <w:tr w:rsidR="005F7F86" w14:paraId="715BAA3C" w14:textId="77777777" w:rsidTr="005F7F86">
        <w:trPr>
          <w:trHeight w:val="1487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70C49CD7" w14:textId="77777777" w:rsidR="005F7F86" w:rsidRPr="009E598D" w:rsidRDefault="005F7F86" w:rsidP="005F7F8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E598D">
              <w:rPr>
                <w:bCs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14:paraId="41C1D699" w14:textId="77777777" w:rsidR="005F7F86" w:rsidRPr="009E598D" w:rsidRDefault="005F7F86" w:rsidP="005F7F8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E598D"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0" w:history="1">
              <w:r w:rsidRPr="009E598D">
                <w:rPr>
                  <w:color w:val="000000" w:themeColor="text1"/>
                  <w:sz w:val="28"/>
                  <w:szCs w:val="28"/>
                </w:rPr>
                <w:t>решению</w:t>
              </w:r>
            </w:hyperlink>
            <w:r w:rsidRPr="009E598D">
              <w:rPr>
                <w:bCs/>
                <w:color w:val="000000" w:themeColor="text1"/>
                <w:sz w:val="28"/>
                <w:szCs w:val="28"/>
              </w:rPr>
              <w:t xml:space="preserve"> муниципального Совета муниципального образования «Няндомское» </w:t>
            </w:r>
          </w:p>
          <w:p w14:paraId="4452740A" w14:textId="46B97EEC" w:rsidR="005F7F86" w:rsidRPr="009E598D" w:rsidRDefault="005F7F86" w:rsidP="005F7F86">
            <w:pPr>
              <w:jc w:val="center"/>
              <w:rPr>
                <w:sz w:val="28"/>
                <w:szCs w:val="28"/>
              </w:rPr>
            </w:pPr>
            <w:r w:rsidRPr="009E598D">
              <w:rPr>
                <w:bCs/>
                <w:color w:val="000000" w:themeColor="text1"/>
                <w:sz w:val="28"/>
                <w:szCs w:val="28"/>
              </w:rPr>
              <w:t>от «___</w:t>
            </w:r>
            <w:proofErr w:type="gramStart"/>
            <w:r w:rsidRPr="009E598D">
              <w:rPr>
                <w:bCs/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9E598D">
              <w:rPr>
                <w:bCs/>
                <w:color w:val="000000" w:themeColor="text1"/>
                <w:sz w:val="28"/>
                <w:szCs w:val="28"/>
              </w:rPr>
              <w:t>________ 20</w:t>
            </w:r>
            <w:r w:rsidR="00D674D8" w:rsidRPr="009E598D">
              <w:rPr>
                <w:bCs/>
                <w:color w:val="000000" w:themeColor="text1"/>
                <w:sz w:val="28"/>
                <w:szCs w:val="28"/>
              </w:rPr>
              <w:t>22</w:t>
            </w:r>
            <w:r w:rsidRPr="009E598D">
              <w:rPr>
                <w:bCs/>
                <w:color w:val="000000" w:themeColor="text1"/>
                <w:sz w:val="28"/>
                <w:szCs w:val="28"/>
              </w:rPr>
              <w:t xml:space="preserve"> г. № ______</w:t>
            </w:r>
          </w:p>
          <w:p w14:paraId="42C742D4" w14:textId="77777777" w:rsidR="005F7F86" w:rsidRPr="009E598D" w:rsidRDefault="005F7F86" w:rsidP="004307A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71F94DD" w14:textId="3C666C30" w:rsidR="004307A8" w:rsidRDefault="004307A8" w:rsidP="005F7F86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Cs w:val="24"/>
        </w:rPr>
      </w:pPr>
      <w:r w:rsidRPr="0019238D">
        <w:rPr>
          <w:bCs/>
          <w:color w:val="000000" w:themeColor="text1"/>
          <w:szCs w:val="24"/>
        </w:rPr>
        <w:br/>
      </w:r>
    </w:p>
    <w:p w14:paraId="019EAECB" w14:textId="77777777" w:rsidR="004307A8" w:rsidRPr="0012017A" w:rsidRDefault="004307A8" w:rsidP="004307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2017A">
        <w:rPr>
          <w:b/>
          <w:bCs/>
          <w:color w:val="000000" w:themeColor="text1"/>
          <w:sz w:val="28"/>
          <w:szCs w:val="28"/>
        </w:rPr>
        <w:t>Перечень</w:t>
      </w:r>
      <w:r w:rsidRPr="0012017A">
        <w:rPr>
          <w:b/>
          <w:bCs/>
          <w:color w:val="000000" w:themeColor="text1"/>
          <w:sz w:val="28"/>
          <w:szCs w:val="28"/>
        </w:rPr>
        <w:br/>
        <w:t>объектов муниципальной собственности муниципального образования «Няндомский муниципальный район», передаваемых в собственность муниципального образования «Няндомское»</w:t>
      </w:r>
    </w:p>
    <w:p w14:paraId="3FA44051" w14:textId="77777777" w:rsidR="004307A8" w:rsidRPr="0019238D" w:rsidRDefault="004307A8" w:rsidP="004307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tbl>
      <w:tblPr>
        <w:tblW w:w="15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7"/>
        <w:gridCol w:w="1435"/>
        <w:gridCol w:w="993"/>
        <w:gridCol w:w="997"/>
        <w:gridCol w:w="2013"/>
        <w:gridCol w:w="2761"/>
        <w:gridCol w:w="1656"/>
        <w:gridCol w:w="1212"/>
        <w:gridCol w:w="1685"/>
      </w:tblGrid>
      <w:tr w:rsidR="004307A8" w:rsidRPr="0019238D" w14:paraId="4F4493F0" w14:textId="77777777" w:rsidTr="000C0F61">
        <w:trPr>
          <w:trHeight w:val="221"/>
        </w:trPr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177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N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F99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идентификационный код предприятия, учреждения в ОКПО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15B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Коды признаков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28D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Полное наименование предприятия, учреждения, имущества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AE6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Юридический адрес, местонахождение имущества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72C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Укрупненная специализация, назначение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94B" w14:textId="227C299B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Балансовая </w:t>
            </w:r>
            <w:r w:rsidRPr="0019238D">
              <w:rPr>
                <w:sz w:val="19"/>
                <w:szCs w:val="19"/>
              </w:rPr>
              <w:t>стоимость основных фондов по состоянию на 01.0</w:t>
            </w:r>
            <w:r w:rsidR="00C436E0">
              <w:rPr>
                <w:sz w:val="19"/>
                <w:szCs w:val="19"/>
              </w:rPr>
              <w:t>7</w:t>
            </w:r>
            <w:r w:rsidRPr="0019238D">
              <w:rPr>
                <w:sz w:val="19"/>
                <w:szCs w:val="19"/>
              </w:rPr>
              <w:t>.20</w:t>
            </w:r>
            <w:r w:rsidR="00C436E0">
              <w:rPr>
                <w:sz w:val="19"/>
                <w:szCs w:val="19"/>
              </w:rPr>
              <w:t>22</w:t>
            </w:r>
            <w:r w:rsidRPr="0019238D">
              <w:rPr>
                <w:sz w:val="19"/>
                <w:szCs w:val="19"/>
              </w:rPr>
              <w:t xml:space="preserve">, </w:t>
            </w:r>
            <w:proofErr w:type="spellStart"/>
            <w:r w:rsidRPr="0019238D">
              <w:rPr>
                <w:sz w:val="19"/>
                <w:szCs w:val="19"/>
              </w:rPr>
              <w:t>тыс.руб</w:t>
            </w:r>
            <w:proofErr w:type="spellEnd"/>
            <w:r w:rsidRPr="0019238D">
              <w:rPr>
                <w:sz w:val="19"/>
                <w:szCs w:val="19"/>
              </w:rPr>
              <w:t>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BB42" w14:textId="0A6171CA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 xml:space="preserve">Среднесписочная численность персонала </w:t>
            </w:r>
          </w:p>
        </w:tc>
      </w:tr>
      <w:tr w:rsidR="000C0F61" w:rsidRPr="0019238D" w14:paraId="0C812E70" w14:textId="77777777" w:rsidTr="000C0F61">
        <w:trPr>
          <w:trHeight w:val="1394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A89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645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05C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 xml:space="preserve">Министерство (ведомство, группировка) в </w:t>
            </w:r>
            <w:hyperlink r:id="rId7" w:history="1">
              <w:r w:rsidRPr="0019238D">
                <w:rPr>
                  <w:color w:val="106BBE"/>
                  <w:sz w:val="19"/>
                </w:rPr>
                <w:t>ОКОГУ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DD1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Территория в ОКТМО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9A1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 xml:space="preserve">Вид деятельности в </w:t>
            </w:r>
            <w:hyperlink r:id="rId8" w:history="1">
              <w:r w:rsidRPr="0019238D">
                <w:rPr>
                  <w:color w:val="106BBE"/>
                  <w:sz w:val="19"/>
                </w:rPr>
                <w:t>ОКВЭД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552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0D8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13A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834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D0FBA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0C0F61" w:rsidRPr="0019238D" w14:paraId="540BE418" w14:textId="77777777" w:rsidTr="000C0F61">
        <w:trPr>
          <w:trHeight w:val="22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653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B5D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720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663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CAF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2AC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5F2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701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CC8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89013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9</w:t>
            </w:r>
          </w:p>
        </w:tc>
      </w:tr>
      <w:tr w:rsidR="000C0F61" w:rsidRPr="0019238D" w14:paraId="504DCAAE" w14:textId="77777777" w:rsidTr="000C0F61">
        <w:trPr>
          <w:trHeight w:val="68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996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CC6" w14:textId="028AA81C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661" w14:textId="1C5FEBC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7E6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11644101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22B" w14:textId="6E26228E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  <w:r w:rsidRPr="000B3921">
              <w:rPr>
                <w:sz w:val="19"/>
                <w:szCs w:val="19"/>
              </w:rPr>
              <w:t>.</w:t>
            </w:r>
            <w:r w:rsidRPr="0019238D">
              <w:rPr>
                <w:sz w:val="19"/>
                <w:szCs w:val="19"/>
              </w:rPr>
              <w:t>11</w:t>
            </w:r>
            <w:r w:rsidRPr="000B3921">
              <w:rPr>
                <w:sz w:val="19"/>
                <w:szCs w:val="19"/>
              </w:rPr>
              <w:t>.</w:t>
            </w:r>
            <w:r w:rsidRPr="0019238D">
              <w:rPr>
                <w:sz w:val="19"/>
                <w:szCs w:val="19"/>
              </w:rPr>
              <w:t>3</w:t>
            </w:r>
            <w:r w:rsidR="002C236E">
              <w:rPr>
                <w:sz w:val="19"/>
                <w:szCs w:val="19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DA1" w14:textId="379371F2" w:rsidR="004307A8" w:rsidRPr="0019238D" w:rsidRDefault="00B905FE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C436E0">
              <w:rPr>
                <w:sz w:val="19"/>
                <w:szCs w:val="19"/>
              </w:rPr>
              <w:t>омната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A85" w14:textId="77777777" w:rsidR="004307A8" w:rsidRDefault="004307A8" w:rsidP="003F5F2B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shd w:val="clear" w:color="auto" w:fill="FFFFFF"/>
              </w:rPr>
            </w:pPr>
            <w:r w:rsidRPr="000B3921">
              <w:rPr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</w:p>
          <w:p w14:paraId="38CA5996" w14:textId="0B2085A8" w:rsidR="00C436E0" w:rsidRDefault="00C436E0" w:rsidP="003F5F2B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shd w:val="clear" w:color="auto" w:fill="FFFFFF"/>
              </w:rPr>
            </w:pPr>
            <w:r>
              <w:rPr>
                <w:bCs/>
                <w:sz w:val="19"/>
                <w:szCs w:val="19"/>
                <w:shd w:val="clear" w:color="auto" w:fill="FFFFFF"/>
              </w:rPr>
              <w:t>у</w:t>
            </w:r>
            <w:r w:rsidR="00D90BAC">
              <w:rPr>
                <w:bCs/>
                <w:sz w:val="19"/>
                <w:szCs w:val="19"/>
                <w:shd w:val="clear" w:color="auto" w:fill="FFFFFF"/>
              </w:rPr>
              <w:t xml:space="preserve">л. </w:t>
            </w:r>
            <w:proofErr w:type="spellStart"/>
            <w:r w:rsidR="00D90BAC">
              <w:rPr>
                <w:bCs/>
                <w:sz w:val="19"/>
                <w:szCs w:val="19"/>
                <w:shd w:val="clear" w:color="auto" w:fill="FFFFFF"/>
              </w:rPr>
              <w:t>П.Морозова</w:t>
            </w:r>
            <w:proofErr w:type="spellEnd"/>
            <w:r w:rsidR="00D90BAC">
              <w:rPr>
                <w:bCs/>
                <w:sz w:val="19"/>
                <w:szCs w:val="19"/>
                <w:shd w:val="clear" w:color="auto" w:fill="FFFFFF"/>
              </w:rPr>
              <w:t>, д. 3Б</w:t>
            </w:r>
          </w:p>
          <w:p w14:paraId="790102C5" w14:textId="1320BFC7" w:rsidR="004307A8" w:rsidRPr="0019238D" w:rsidRDefault="00C436E0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  <w:shd w:val="clear" w:color="auto" w:fill="FFFFFF"/>
              </w:rPr>
              <w:t>комната 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355" w14:textId="5B8AD811" w:rsidR="004307A8" w:rsidRPr="0019238D" w:rsidRDefault="00C436E0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Жилое п</w:t>
            </w:r>
            <w:r w:rsidR="009829AB"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мещение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FC9" w14:textId="07C492CD" w:rsidR="004307A8" w:rsidRPr="0019238D" w:rsidRDefault="00C436E0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4593" w14:textId="77777777" w:rsidR="004307A8" w:rsidRPr="0019238D" w:rsidRDefault="004307A8" w:rsidP="003F5F2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9238D">
              <w:rPr>
                <w:sz w:val="19"/>
                <w:szCs w:val="19"/>
              </w:rPr>
              <w:t>-</w:t>
            </w:r>
          </w:p>
        </w:tc>
      </w:tr>
    </w:tbl>
    <w:p w14:paraId="485660F9" w14:textId="34D2FBFC" w:rsidR="0017110E" w:rsidRDefault="0017110E" w:rsidP="00651E79">
      <w:pPr>
        <w:pStyle w:val="ConsNonformat"/>
        <w:widowControl/>
        <w:ind w:right="0"/>
        <w:rPr>
          <w:rFonts w:ascii="Times New Roman" w:hAnsi="Times New Roman"/>
          <w:sz w:val="25"/>
          <w:szCs w:val="25"/>
        </w:rPr>
      </w:pPr>
    </w:p>
    <w:p w14:paraId="21244B5F" w14:textId="77777777" w:rsidR="0017110E" w:rsidRPr="006F4DBB" w:rsidRDefault="0017110E" w:rsidP="00651E79">
      <w:pPr>
        <w:pStyle w:val="ConsNonformat"/>
        <w:widowControl/>
        <w:ind w:right="0"/>
        <w:rPr>
          <w:rFonts w:ascii="Times New Roman" w:hAnsi="Times New Roman"/>
          <w:sz w:val="25"/>
          <w:szCs w:val="25"/>
        </w:rPr>
      </w:pPr>
    </w:p>
    <w:sectPr w:rsidR="0017110E" w:rsidRPr="006F4DBB" w:rsidSect="005F7F86">
      <w:pgSz w:w="16838" w:h="11906" w:orient="landscape"/>
      <w:pgMar w:top="62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8C2"/>
    <w:multiLevelType w:val="hybridMultilevel"/>
    <w:tmpl w:val="36AE3A2A"/>
    <w:lvl w:ilvl="0" w:tplc="B85C27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E752FDC"/>
    <w:multiLevelType w:val="hybridMultilevel"/>
    <w:tmpl w:val="2B92DC00"/>
    <w:lvl w:ilvl="0" w:tplc="30B4C4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43947"/>
    <w:multiLevelType w:val="hybridMultilevel"/>
    <w:tmpl w:val="C3AC0EEC"/>
    <w:lvl w:ilvl="0" w:tplc="32AC80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20955"/>
    <w:multiLevelType w:val="multilevel"/>
    <w:tmpl w:val="2488BDA6"/>
    <w:lvl w:ilvl="0">
      <w:start w:val="1"/>
      <w:numFmt w:val="decimal"/>
      <w:lvlText w:val="%1."/>
      <w:lvlJc w:val="left"/>
      <w:pPr>
        <w:ind w:left="147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685300EC"/>
    <w:multiLevelType w:val="hybridMultilevel"/>
    <w:tmpl w:val="9A60DD88"/>
    <w:lvl w:ilvl="0" w:tplc="6720B8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0B63C">
      <w:numFmt w:val="none"/>
      <w:lvlText w:val=""/>
      <w:lvlJc w:val="left"/>
      <w:pPr>
        <w:tabs>
          <w:tab w:val="num" w:pos="360"/>
        </w:tabs>
      </w:pPr>
    </w:lvl>
    <w:lvl w:ilvl="2" w:tplc="B60EBE46">
      <w:numFmt w:val="none"/>
      <w:lvlText w:val=""/>
      <w:lvlJc w:val="left"/>
      <w:pPr>
        <w:tabs>
          <w:tab w:val="num" w:pos="360"/>
        </w:tabs>
      </w:pPr>
    </w:lvl>
    <w:lvl w:ilvl="3" w:tplc="25385EAC">
      <w:numFmt w:val="none"/>
      <w:lvlText w:val=""/>
      <w:lvlJc w:val="left"/>
      <w:pPr>
        <w:tabs>
          <w:tab w:val="num" w:pos="360"/>
        </w:tabs>
      </w:pPr>
    </w:lvl>
    <w:lvl w:ilvl="4" w:tplc="822EAFA8">
      <w:numFmt w:val="none"/>
      <w:lvlText w:val=""/>
      <w:lvlJc w:val="left"/>
      <w:pPr>
        <w:tabs>
          <w:tab w:val="num" w:pos="360"/>
        </w:tabs>
      </w:pPr>
    </w:lvl>
    <w:lvl w:ilvl="5" w:tplc="75E69760">
      <w:numFmt w:val="none"/>
      <w:lvlText w:val=""/>
      <w:lvlJc w:val="left"/>
      <w:pPr>
        <w:tabs>
          <w:tab w:val="num" w:pos="360"/>
        </w:tabs>
      </w:pPr>
    </w:lvl>
    <w:lvl w:ilvl="6" w:tplc="E392E362">
      <w:numFmt w:val="none"/>
      <w:lvlText w:val=""/>
      <w:lvlJc w:val="left"/>
      <w:pPr>
        <w:tabs>
          <w:tab w:val="num" w:pos="360"/>
        </w:tabs>
      </w:pPr>
    </w:lvl>
    <w:lvl w:ilvl="7" w:tplc="CC2C71EC">
      <w:numFmt w:val="none"/>
      <w:lvlText w:val=""/>
      <w:lvlJc w:val="left"/>
      <w:pPr>
        <w:tabs>
          <w:tab w:val="num" w:pos="360"/>
        </w:tabs>
      </w:pPr>
    </w:lvl>
    <w:lvl w:ilvl="8" w:tplc="CB80AB9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3042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7F"/>
    <w:rsid w:val="00005C19"/>
    <w:rsid w:val="00012A7A"/>
    <w:rsid w:val="0002793C"/>
    <w:rsid w:val="000328A2"/>
    <w:rsid w:val="00032AB3"/>
    <w:rsid w:val="00036772"/>
    <w:rsid w:val="000378A9"/>
    <w:rsid w:val="00042FCA"/>
    <w:rsid w:val="00050C16"/>
    <w:rsid w:val="00050CCB"/>
    <w:rsid w:val="00052F7C"/>
    <w:rsid w:val="000548AF"/>
    <w:rsid w:val="00054F9D"/>
    <w:rsid w:val="00056678"/>
    <w:rsid w:val="000566F2"/>
    <w:rsid w:val="000570ED"/>
    <w:rsid w:val="000612A5"/>
    <w:rsid w:val="00064559"/>
    <w:rsid w:val="00071854"/>
    <w:rsid w:val="000824B0"/>
    <w:rsid w:val="00083F92"/>
    <w:rsid w:val="00090EB6"/>
    <w:rsid w:val="0009564D"/>
    <w:rsid w:val="000A72A9"/>
    <w:rsid w:val="000B1699"/>
    <w:rsid w:val="000C0F61"/>
    <w:rsid w:val="000D1EFA"/>
    <w:rsid w:val="000E25F8"/>
    <w:rsid w:val="000F2A60"/>
    <w:rsid w:val="000F33F9"/>
    <w:rsid w:val="000F565B"/>
    <w:rsid w:val="000F7CF7"/>
    <w:rsid w:val="00111266"/>
    <w:rsid w:val="0012017A"/>
    <w:rsid w:val="00123733"/>
    <w:rsid w:val="00126C6F"/>
    <w:rsid w:val="0013344A"/>
    <w:rsid w:val="00152BE8"/>
    <w:rsid w:val="00152EE6"/>
    <w:rsid w:val="00163540"/>
    <w:rsid w:val="001656BE"/>
    <w:rsid w:val="001676C2"/>
    <w:rsid w:val="0017110E"/>
    <w:rsid w:val="00186F8D"/>
    <w:rsid w:val="00187DA8"/>
    <w:rsid w:val="00193191"/>
    <w:rsid w:val="00193CB8"/>
    <w:rsid w:val="001B06B6"/>
    <w:rsid w:val="001B2E26"/>
    <w:rsid w:val="001C6C14"/>
    <w:rsid w:val="001D6594"/>
    <w:rsid w:val="001D6A6A"/>
    <w:rsid w:val="001D7B1F"/>
    <w:rsid w:val="001E277E"/>
    <w:rsid w:val="001E7929"/>
    <w:rsid w:val="0020070D"/>
    <w:rsid w:val="0021004D"/>
    <w:rsid w:val="002109AC"/>
    <w:rsid w:val="00221023"/>
    <w:rsid w:val="00245D9B"/>
    <w:rsid w:val="00254C5C"/>
    <w:rsid w:val="0025671D"/>
    <w:rsid w:val="002608C5"/>
    <w:rsid w:val="00260926"/>
    <w:rsid w:val="00260D29"/>
    <w:rsid w:val="00262E50"/>
    <w:rsid w:val="00275BCB"/>
    <w:rsid w:val="00284396"/>
    <w:rsid w:val="002854D1"/>
    <w:rsid w:val="002859A7"/>
    <w:rsid w:val="00285E6B"/>
    <w:rsid w:val="0028792E"/>
    <w:rsid w:val="002948D1"/>
    <w:rsid w:val="002A5B88"/>
    <w:rsid w:val="002A7564"/>
    <w:rsid w:val="002A7880"/>
    <w:rsid w:val="002A78D9"/>
    <w:rsid w:val="002A7F60"/>
    <w:rsid w:val="002C236E"/>
    <w:rsid w:val="002C364C"/>
    <w:rsid w:val="002C4520"/>
    <w:rsid w:val="002C7146"/>
    <w:rsid w:val="002D19B0"/>
    <w:rsid w:val="002D4979"/>
    <w:rsid w:val="002E0902"/>
    <w:rsid w:val="002E5D7E"/>
    <w:rsid w:val="002E6286"/>
    <w:rsid w:val="002F645C"/>
    <w:rsid w:val="003012EF"/>
    <w:rsid w:val="003104B6"/>
    <w:rsid w:val="00311118"/>
    <w:rsid w:val="00311C7F"/>
    <w:rsid w:val="00312C5A"/>
    <w:rsid w:val="00314AFA"/>
    <w:rsid w:val="00314E07"/>
    <w:rsid w:val="003166B7"/>
    <w:rsid w:val="00326CD5"/>
    <w:rsid w:val="003313D1"/>
    <w:rsid w:val="00332838"/>
    <w:rsid w:val="003348D4"/>
    <w:rsid w:val="0033652E"/>
    <w:rsid w:val="00337811"/>
    <w:rsid w:val="0034258B"/>
    <w:rsid w:val="003462EE"/>
    <w:rsid w:val="00356A56"/>
    <w:rsid w:val="0037028B"/>
    <w:rsid w:val="0037184B"/>
    <w:rsid w:val="003771B8"/>
    <w:rsid w:val="00387062"/>
    <w:rsid w:val="003936BD"/>
    <w:rsid w:val="003A5D8D"/>
    <w:rsid w:val="003A60FA"/>
    <w:rsid w:val="003B0155"/>
    <w:rsid w:val="003B2F8A"/>
    <w:rsid w:val="003C0F96"/>
    <w:rsid w:val="003C5055"/>
    <w:rsid w:val="003D72B3"/>
    <w:rsid w:val="003E1FCC"/>
    <w:rsid w:val="003E67E4"/>
    <w:rsid w:val="003F3545"/>
    <w:rsid w:val="00400EAB"/>
    <w:rsid w:val="00400F47"/>
    <w:rsid w:val="0040400F"/>
    <w:rsid w:val="00412BEB"/>
    <w:rsid w:val="00415C4C"/>
    <w:rsid w:val="00422CBA"/>
    <w:rsid w:val="004307A8"/>
    <w:rsid w:val="004430CB"/>
    <w:rsid w:val="00454274"/>
    <w:rsid w:val="00457E13"/>
    <w:rsid w:val="0046097E"/>
    <w:rsid w:val="004679D3"/>
    <w:rsid w:val="00485C36"/>
    <w:rsid w:val="00487000"/>
    <w:rsid w:val="004877F0"/>
    <w:rsid w:val="00487FF0"/>
    <w:rsid w:val="00496645"/>
    <w:rsid w:val="004C4FC6"/>
    <w:rsid w:val="004C7728"/>
    <w:rsid w:val="004C7EFC"/>
    <w:rsid w:val="004D3637"/>
    <w:rsid w:val="004D6B14"/>
    <w:rsid w:val="004E0D6E"/>
    <w:rsid w:val="004E4AD9"/>
    <w:rsid w:val="004E6792"/>
    <w:rsid w:val="004E7459"/>
    <w:rsid w:val="004F05C2"/>
    <w:rsid w:val="00515063"/>
    <w:rsid w:val="00530985"/>
    <w:rsid w:val="0053307B"/>
    <w:rsid w:val="00537984"/>
    <w:rsid w:val="0054046F"/>
    <w:rsid w:val="00540B1F"/>
    <w:rsid w:val="00551E97"/>
    <w:rsid w:val="005574A9"/>
    <w:rsid w:val="00570620"/>
    <w:rsid w:val="00570F55"/>
    <w:rsid w:val="005753BA"/>
    <w:rsid w:val="00575B5E"/>
    <w:rsid w:val="00585758"/>
    <w:rsid w:val="00585FB6"/>
    <w:rsid w:val="00592064"/>
    <w:rsid w:val="00592560"/>
    <w:rsid w:val="005926C8"/>
    <w:rsid w:val="00594853"/>
    <w:rsid w:val="005A5711"/>
    <w:rsid w:val="005B6356"/>
    <w:rsid w:val="005C15CC"/>
    <w:rsid w:val="005C7CE8"/>
    <w:rsid w:val="005C7FB4"/>
    <w:rsid w:val="005D029D"/>
    <w:rsid w:val="005D1C97"/>
    <w:rsid w:val="005D5F8D"/>
    <w:rsid w:val="005D652A"/>
    <w:rsid w:val="005E162D"/>
    <w:rsid w:val="005E51F9"/>
    <w:rsid w:val="005F31FE"/>
    <w:rsid w:val="005F7F86"/>
    <w:rsid w:val="006002D1"/>
    <w:rsid w:val="006124B6"/>
    <w:rsid w:val="0061425F"/>
    <w:rsid w:val="00622181"/>
    <w:rsid w:val="00634838"/>
    <w:rsid w:val="00635D63"/>
    <w:rsid w:val="00637F80"/>
    <w:rsid w:val="00651E79"/>
    <w:rsid w:val="00652F00"/>
    <w:rsid w:val="00656338"/>
    <w:rsid w:val="00656A0A"/>
    <w:rsid w:val="00656C0D"/>
    <w:rsid w:val="00662597"/>
    <w:rsid w:val="006643BD"/>
    <w:rsid w:val="006655D5"/>
    <w:rsid w:val="006725D7"/>
    <w:rsid w:val="00680980"/>
    <w:rsid w:val="0069124A"/>
    <w:rsid w:val="00692583"/>
    <w:rsid w:val="006A0D28"/>
    <w:rsid w:val="006A3244"/>
    <w:rsid w:val="006A5694"/>
    <w:rsid w:val="006A6372"/>
    <w:rsid w:val="006A7D07"/>
    <w:rsid w:val="006B7946"/>
    <w:rsid w:val="006D101F"/>
    <w:rsid w:val="006D5D59"/>
    <w:rsid w:val="006E25BD"/>
    <w:rsid w:val="006E2966"/>
    <w:rsid w:val="006E48F9"/>
    <w:rsid w:val="006F0BC4"/>
    <w:rsid w:val="006F4DBB"/>
    <w:rsid w:val="007201C1"/>
    <w:rsid w:val="00725051"/>
    <w:rsid w:val="00725A79"/>
    <w:rsid w:val="00726575"/>
    <w:rsid w:val="00727CE6"/>
    <w:rsid w:val="007351B1"/>
    <w:rsid w:val="007358D8"/>
    <w:rsid w:val="00742F82"/>
    <w:rsid w:val="00745A92"/>
    <w:rsid w:val="00752717"/>
    <w:rsid w:val="007542CD"/>
    <w:rsid w:val="00757AAB"/>
    <w:rsid w:val="00760A23"/>
    <w:rsid w:val="00761210"/>
    <w:rsid w:val="00765937"/>
    <w:rsid w:val="0077752C"/>
    <w:rsid w:val="007922F9"/>
    <w:rsid w:val="00792F68"/>
    <w:rsid w:val="007934CA"/>
    <w:rsid w:val="007965BD"/>
    <w:rsid w:val="007A251C"/>
    <w:rsid w:val="007A3777"/>
    <w:rsid w:val="007A6468"/>
    <w:rsid w:val="007A6DC5"/>
    <w:rsid w:val="007A7079"/>
    <w:rsid w:val="007B2852"/>
    <w:rsid w:val="007C7D94"/>
    <w:rsid w:val="007D35A5"/>
    <w:rsid w:val="007D38E5"/>
    <w:rsid w:val="007E3801"/>
    <w:rsid w:val="007F4D18"/>
    <w:rsid w:val="00804CCD"/>
    <w:rsid w:val="00806BFD"/>
    <w:rsid w:val="008241F4"/>
    <w:rsid w:val="00824DE9"/>
    <w:rsid w:val="0082719E"/>
    <w:rsid w:val="00830AB9"/>
    <w:rsid w:val="008323F1"/>
    <w:rsid w:val="00835489"/>
    <w:rsid w:val="0084374E"/>
    <w:rsid w:val="00843CDF"/>
    <w:rsid w:val="00845096"/>
    <w:rsid w:val="008541BA"/>
    <w:rsid w:val="00856A98"/>
    <w:rsid w:val="00857BB1"/>
    <w:rsid w:val="008609D4"/>
    <w:rsid w:val="0087573A"/>
    <w:rsid w:val="00893688"/>
    <w:rsid w:val="008B7AEE"/>
    <w:rsid w:val="008C3FE4"/>
    <w:rsid w:val="008C4082"/>
    <w:rsid w:val="008C5398"/>
    <w:rsid w:val="008D016B"/>
    <w:rsid w:val="008D12E3"/>
    <w:rsid w:val="008D1E51"/>
    <w:rsid w:val="008D2DF5"/>
    <w:rsid w:val="008D565F"/>
    <w:rsid w:val="008E1EE9"/>
    <w:rsid w:val="008E5EF0"/>
    <w:rsid w:val="00900C87"/>
    <w:rsid w:val="00901733"/>
    <w:rsid w:val="0090766C"/>
    <w:rsid w:val="009226FA"/>
    <w:rsid w:val="00944210"/>
    <w:rsid w:val="0094569F"/>
    <w:rsid w:val="00950F64"/>
    <w:rsid w:val="009522CF"/>
    <w:rsid w:val="009566E0"/>
    <w:rsid w:val="00956D08"/>
    <w:rsid w:val="00963E1F"/>
    <w:rsid w:val="0096546E"/>
    <w:rsid w:val="00970E0E"/>
    <w:rsid w:val="00977CCF"/>
    <w:rsid w:val="009829AB"/>
    <w:rsid w:val="00985210"/>
    <w:rsid w:val="009A2A37"/>
    <w:rsid w:val="009A5AF3"/>
    <w:rsid w:val="009B0255"/>
    <w:rsid w:val="009B5211"/>
    <w:rsid w:val="009B5CA1"/>
    <w:rsid w:val="009C565B"/>
    <w:rsid w:val="009C6904"/>
    <w:rsid w:val="009D532C"/>
    <w:rsid w:val="009D6F37"/>
    <w:rsid w:val="009E3C99"/>
    <w:rsid w:val="009E598D"/>
    <w:rsid w:val="009E7BF8"/>
    <w:rsid w:val="009F51FC"/>
    <w:rsid w:val="009F6DBD"/>
    <w:rsid w:val="009F7AFD"/>
    <w:rsid w:val="00A07EBC"/>
    <w:rsid w:val="00A21EF7"/>
    <w:rsid w:val="00A31209"/>
    <w:rsid w:val="00A43DEA"/>
    <w:rsid w:val="00A43E5D"/>
    <w:rsid w:val="00A47C85"/>
    <w:rsid w:val="00A5154B"/>
    <w:rsid w:val="00A531C4"/>
    <w:rsid w:val="00A57E79"/>
    <w:rsid w:val="00A60DAA"/>
    <w:rsid w:val="00A61F38"/>
    <w:rsid w:val="00A65BDD"/>
    <w:rsid w:val="00A815D0"/>
    <w:rsid w:val="00A83FDB"/>
    <w:rsid w:val="00AA1173"/>
    <w:rsid w:val="00AA4A97"/>
    <w:rsid w:val="00AA54EF"/>
    <w:rsid w:val="00AC348F"/>
    <w:rsid w:val="00AD1599"/>
    <w:rsid w:val="00AD1DD9"/>
    <w:rsid w:val="00AD7292"/>
    <w:rsid w:val="00AD77A9"/>
    <w:rsid w:val="00AE2BE0"/>
    <w:rsid w:val="00AE5525"/>
    <w:rsid w:val="00AE72EA"/>
    <w:rsid w:val="00AF2039"/>
    <w:rsid w:val="00AF6E75"/>
    <w:rsid w:val="00B0111D"/>
    <w:rsid w:val="00B05F50"/>
    <w:rsid w:val="00B10E2E"/>
    <w:rsid w:val="00B1181D"/>
    <w:rsid w:val="00B156CE"/>
    <w:rsid w:val="00B15D8F"/>
    <w:rsid w:val="00B24DFC"/>
    <w:rsid w:val="00B24E2A"/>
    <w:rsid w:val="00B25381"/>
    <w:rsid w:val="00B27019"/>
    <w:rsid w:val="00B37D34"/>
    <w:rsid w:val="00B6124E"/>
    <w:rsid w:val="00B64FA2"/>
    <w:rsid w:val="00B66183"/>
    <w:rsid w:val="00B77668"/>
    <w:rsid w:val="00B81EBA"/>
    <w:rsid w:val="00B905FE"/>
    <w:rsid w:val="00B93162"/>
    <w:rsid w:val="00BA219F"/>
    <w:rsid w:val="00BA34A0"/>
    <w:rsid w:val="00BB128B"/>
    <w:rsid w:val="00BB19C3"/>
    <w:rsid w:val="00BB2560"/>
    <w:rsid w:val="00BB49BE"/>
    <w:rsid w:val="00BC02DF"/>
    <w:rsid w:val="00BC08ED"/>
    <w:rsid w:val="00BC15E4"/>
    <w:rsid w:val="00BC1E7F"/>
    <w:rsid w:val="00BC25E7"/>
    <w:rsid w:val="00BD06EB"/>
    <w:rsid w:val="00BD3C2E"/>
    <w:rsid w:val="00BE1B49"/>
    <w:rsid w:val="00BE4F04"/>
    <w:rsid w:val="00BF3D23"/>
    <w:rsid w:val="00C12863"/>
    <w:rsid w:val="00C15FCC"/>
    <w:rsid w:val="00C17057"/>
    <w:rsid w:val="00C179B1"/>
    <w:rsid w:val="00C25EFE"/>
    <w:rsid w:val="00C3096E"/>
    <w:rsid w:val="00C31B72"/>
    <w:rsid w:val="00C436E0"/>
    <w:rsid w:val="00C44569"/>
    <w:rsid w:val="00C50951"/>
    <w:rsid w:val="00C57EEB"/>
    <w:rsid w:val="00C67E4B"/>
    <w:rsid w:val="00C70FDE"/>
    <w:rsid w:val="00C91410"/>
    <w:rsid w:val="00C91D86"/>
    <w:rsid w:val="00C938BC"/>
    <w:rsid w:val="00C93DFC"/>
    <w:rsid w:val="00C94727"/>
    <w:rsid w:val="00C949ED"/>
    <w:rsid w:val="00CA09FA"/>
    <w:rsid w:val="00CA1345"/>
    <w:rsid w:val="00CA141E"/>
    <w:rsid w:val="00CA3F5A"/>
    <w:rsid w:val="00CA60F9"/>
    <w:rsid w:val="00CC43AB"/>
    <w:rsid w:val="00CC5047"/>
    <w:rsid w:val="00CC57F3"/>
    <w:rsid w:val="00CC5FE1"/>
    <w:rsid w:val="00CC68E3"/>
    <w:rsid w:val="00CC7377"/>
    <w:rsid w:val="00CF20A9"/>
    <w:rsid w:val="00CF277F"/>
    <w:rsid w:val="00CF570E"/>
    <w:rsid w:val="00D0007D"/>
    <w:rsid w:val="00D0632F"/>
    <w:rsid w:val="00D10899"/>
    <w:rsid w:val="00D20BD4"/>
    <w:rsid w:val="00D2287D"/>
    <w:rsid w:val="00D24B4A"/>
    <w:rsid w:val="00D270AD"/>
    <w:rsid w:val="00D3516E"/>
    <w:rsid w:val="00D36DE1"/>
    <w:rsid w:val="00D3790D"/>
    <w:rsid w:val="00D4466F"/>
    <w:rsid w:val="00D47099"/>
    <w:rsid w:val="00D47358"/>
    <w:rsid w:val="00D674D8"/>
    <w:rsid w:val="00D72681"/>
    <w:rsid w:val="00D804C5"/>
    <w:rsid w:val="00D90BAC"/>
    <w:rsid w:val="00D967C1"/>
    <w:rsid w:val="00DA2C64"/>
    <w:rsid w:val="00DA2D7C"/>
    <w:rsid w:val="00DB05F4"/>
    <w:rsid w:val="00DB25AB"/>
    <w:rsid w:val="00DB77E4"/>
    <w:rsid w:val="00DC1ECE"/>
    <w:rsid w:val="00DC2377"/>
    <w:rsid w:val="00DC5AF3"/>
    <w:rsid w:val="00DD2875"/>
    <w:rsid w:val="00DE1BB6"/>
    <w:rsid w:val="00DE48B9"/>
    <w:rsid w:val="00DE67BE"/>
    <w:rsid w:val="00DF0305"/>
    <w:rsid w:val="00DF4B35"/>
    <w:rsid w:val="00E033E2"/>
    <w:rsid w:val="00E0371F"/>
    <w:rsid w:val="00E203A5"/>
    <w:rsid w:val="00E2685E"/>
    <w:rsid w:val="00E37128"/>
    <w:rsid w:val="00E4498F"/>
    <w:rsid w:val="00E669A7"/>
    <w:rsid w:val="00E72B6F"/>
    <w:rsid w:val="00E754FB"/>
    <w:rsid w:val="00E8485D"/>
    <w:rsid w:val="00E85474"/>
    <w:rsid w:val="00E8704B"/>
    <w:rsid w:val="00E90D11"/>
    <w:rsid w:val="00E934C4"/>
    <w:rsid w:val="00E969BE"/>
    <w:rsid w:val="00E9781E"/>
    <w:rsid w:val="00EA108B"/>
    <w:rsid w:val="00EA3912"/>
    <w:rsid w:val="00EA5AE6"/>
    <w:rsid w:val="00EA7BC0"/>
    <w:rsid w:val="00EB373F"/>
    <w:rsid w:val="00EB7A42"/>
    <w:rsid w:val="00ED29A5"/>
    <w:rsid w:val="00EE4EF1"/>
    <w:rsid w:val="00F065B0"/>
    <w:rsid w:val="00F104F9"/>
    <w:rsid w:val="00F13ED3"/>
    <w:rsid w:val="00F14FDB"/>
    <w:rsid w:val="00F15E66"/>
    <w:rsid w:val="00F174D6"/>
    <w:rsid w:val="00F33784"/>
    <w:rsid w:val="00F337D0"/>
    <w:rsid w:val="00F3544F"/>
    <w:rsid w:val="00F45DF4"/>
    <w:rsid w:val="00F564AC"/>
    <w:rsid w:val="00F87922"/>
    <w:rsid w:val="00F909D8"/>
    <w:rsid w:val="00FD7AB8"/>
    <w:rsid w:val="00FE2D8F"/>
    <w:rsid w:val="00FE6BC3"/>
    <w:rsid w:val="00FF5E16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BD"/>
  <w15:docId w15:val="{346EFADF-76C8-41A4-ACCB-C1DB2E3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7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E7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BC1E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1E7F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7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BC1E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1E7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C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C36"/>
    <w:pPr>
      <w:ind w:left="720"/>
      <w:contextualSpacing/>
    </w:pPr>
  </w:style>
  <w:style w:type="paragraph" w:customStyle="1" w:styleId="ConsPlusNonformat">
    <w:name w:val="ConsPlusNonformat"/>
    <w:rsid w:val="0065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1E7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87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A21E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66183"/>
    <w:pPr>
      <w:ind w:right="42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661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uiPriority w:val="20"/>
    <w:qFormat/>
    <w:rsid w:val="00CA141E"/>
    <w:rPr>
      <w:i/>
      <w:iCs/>
    </w:rPr>
  </w:style>
  <w:style w:type="character" w:styleId="a7">
    <w:name w:val="Hyperlink"/>
    <w:basedOn w:val="a0"/>
    <w:uiPriority w:val="99"/>
    <w:unhideWhenUsed/>
    <w:rsid w:val="005F7F8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7F86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F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90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A272-6391-4543-949F-0BDF0FA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2022-07-15T07:53:00Z</cp:lastPrinted>
  <dcterms:created xsi:type="dcterms:W3CDTF">2022-07-15T06:29:00Z</dcterms:created>
  <dcterms:modified xsi:type="dcterms:W3CDTF">2022-07-15T08:24:00Z</dcterms:modified>
</cp:coreProperties>
</file>