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Pr="00ED4FE8" w:rsidRDefault="000D63A9" w:rsidP="000D63A9">
      <w:pPr>
        <w:tabs>
          <w:tab w:val="left" w:pos="1245"/>
        </w:tabs>
        <w:jc w:val="center"/>
        <w:rPr>
          <w:b/>
        </w:rPr>
      </w:pPr>
      <w:r w:rsidRPr="00ED4FE8">
        <w:rPr>
          <w:b/>
        </w:rPr>
        <w:t>СВЕДЕНИЯ</w:t>
      </w:r>
    </w:p>
    <w:p w:rsidR="000D63A9" w:rsidRPr="00ED4FE8" w:rsidRDefault="000D63A9" w:rsidP="000D63A9">
      <w:pPr>
        <w:jc w:val="center"/>
        <w:rPr>
          <w:b/>
        </w:rPr>
      </w:pPr>
      <w:r w:rsidRPr="00ED4FE8">
        <w:rPr>
          <w:b/>
        </w:rPr>
        <w:t>о доходах  за отчетный период с 01 января по 31 декабря 20</w:t>
      </w:r>
      <w:r w:rsidR="001D2132">
        <w:rPr>
          <w:b/>
        </w:rPr>
        <w:t>2</w:t>
      </w:r>
      <w:r w:rsidR="009D6879">
        <w:rPr>
          <w:b/>
        </w:rPr>
        <w:t>1</w:t>
      </w:r>
      <w:r w:rsidRPr="00ED4FE8">
        <w:rPr>
          <w:b/>
        </w:rPr>
        <w:t xml:space="preserve"> года, </w:t>
      </w:r>
    </w:p>
    <w:p w:rsidR="000D63A9" w:rsidRPr="00ED4FE8" w:rsidRDefault="000D63A9" w:rsidP="000D63A9">
      <w:pPr>
        <w:jc w:val="center"/>
        <w:rPr>
          <w:b/>
        </w:rPr>
      </w:pPr>
      <w:r w:rsidRPr="00ED4FE8">
        <w:rPr>
          <w:b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ED4FE8">
        <w:rPr>
          <w:b/>
        </w:rPr>
        <w:t>муниципальными служащими</w:t>
      </w:r>
      <w:r w:rsidRPr="00ED4FE8">
        <w:rPr>
          <w:b/>
        </w:rPr>
        <w:t xml:space="preserve"> </w:t>
      </w:r>
      <w:r w:rsidR="00ED4FE8" w:rsidRPr="00ED4FE8">
        <w:rPr>
          <w:b/>
        </w:rPr>
        <w:t>Контрольно-счетной палаты Няндомск</w:t>
      </w:r>
      <w:r w:rsidR="001D2132">
        <w:rPr>
          <w:b/>
        </w:rPr>
        <w:t>ого</w:t>
      </w:r>
      <w:r w:rsidR="00ED4FE8" w:rsidRPr="00ED4FE8">
        <w:rPr>
          <w:b/>
        </w:rPr>
        <w:t xml:space="preserve"> муниципальн</w:t>
      </w:r>
      <w:r w:rsidR="001D2132">
        <w:rPr>
          <w:b/>
        </w:rPr>
        <w:t>ого</w:t>
      </w:r>
      <w:r w:rsidR="00ED4FE8" w:rsidRPr="00ED4FE8">
        <w:rPr>
          <w:b/>
        </w:rPr>
        <w:t xml:space="preserve"> район</w:t>
      </w:r>
      <w:r w:rsidR="001D2132">
        <w:rPr>
          <w:b/>
        </w:rPr>
        <w:t>а Архангельской области</w:t>
      </w:r>
    </w:p>
    <w:p w:rsidR="00D973DA" w:rsidRPr="00ED4FE8" w:rsidRDefault="00D973DA" w:rsidP="000D63A9">
      <w:pPr>
        <w:jc w:val="center"/>
        <w:rPr>
          <w:b/>
        </w:rPr>
      </w:pPr>
    </w:p>
    <w:p w:rsidR="000D63A9" w:rsidRPr="00ED4FE8" w:rsidRDefault="000D63A9" w:rsidP="000D63A9">
      <w:pPr>
        <w:tabs>
          <w:tab w:val="left" w:pos="1245"/>
        </w:tabs>
        <w:jc w:val="center"/>
        <w:rPr>
          <w:b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35"/>
        <w:gridCol w:w="1260"/>
        <w:gridCol w:w="1440"/>
        <w:gridCol w:w="1980"/>
        <w:gridCol w:w="1080"/>
        <w:gridCol w:w="1316"/>
        <w:gridCol w:w="2104"/>
        <w:gridCol w:w="1204"/>
        <w:gridCol w:w="776"/>
        <w:gridCol w:w="900"/>
        <w:gridCol w:w="900"/>
      </w:tblGrid>
      <w:tr w:rsidR="000D63A9" w:rsidRPr="00ED4FE8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Фамилия, имя, отчество руководи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теля ОУ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1D2132">
            <w:pPr>
              <w:autoSpaceDE w:val="0"/>
              <w:autoSpaceDN w:val="0"/>
              <w:adjustRightInd w:val="0"/>
              <w:jc w:val="center"/>
            </w:pPr>
            <w:r w:rsidRPr="00ED4FE8">
              <w:t>Декларированный годовой доход за 20</w:t>
            </w:r>
            <w:r w:rsidR="001D2132">
              <w:t>20</w:t>
            </w:r>
            <w:r w:rsidRPr="00ED4FE8"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Сведения об источниках получения средств, за счет которых совершена сделка (сделки)</w:t>
            </w:r>
          </w:p>
        </w:tc>
      </w:tr>
      <w:tr w:rsidR="000D63A9" w:rsidRPr="00ED4FE8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объекты недвижимого имущества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транспортные средства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объектов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площадь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(кв</w:t>
            </w:r>
            <w:proofErr w:type="gramStart"/>
            <w:r w:rsidRPr="00ED4FE8">
              <w:t>.м</w:t>
            </w:r>
            <w:proofErr w:type="gramEnd"/>
            <w:r w:rsidRPr="00ED4FE8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</w:tr>
      <w:tr w:rsidR="000D63A9" w:rsidRPr="00ED4FE8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объектов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площадь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(кв</w:t>
            </w:r>
            <w:proofErr w:type="gramStart"/>
            <w:r w:rsidRPr="00ED4FE8">
              <w:t>.м</w:t>
            </w:r>
            <w:proofErr w:type="gramEnd"/>
            <w:r w:rsidRPr="00ED4FE8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ED4FE8">
              <w:t>страна расположения</w:t>
            </w:r>
            <w:bookmarkEnd w:id="0"/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&lt;4&gt;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</w:tr>
      <w:tr w:rsidR="000D63A9" w:rsidRPr="00ED4FE8" w:rsidTr="009D687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12</w:t>
            </w:r>
          </w:p>
        </w:tc>
      </w:tr>
      <w:tr w:rsidR="009D6879" w:rsidRPr="00ED4FE8" w:rsidTr="009D6879">
        <w:trPr>
          <w:trHeight w:val="288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Прибытков Петр Евгеньевич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rPr>
                <w:color w:val="000000"/>
              </w:rPr>
              <w:t>Председатель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1D2132">
            <w:pPr>
              <w:autoSpaceDE w:val="0"/>
              <w:autoSpaceDN w:val="0"/>
              <w:adjustRightInd w:val="0"/>
              <w:jc w:val="center"/>
            </w:pPr>
            <w:r>
              <w:t>1162518,75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ED4F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Default="009D687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Кварти</w:t>
            </w:r>
            <w:bookmarkStart w:id="1" w:name="_GoBack"/>
            <w:bookmarkEnd w:id="1"/>
            <w:r w:rsidRPr="00ED4FE8">
              <w:t>ра</w:t>
            </w:r>
          </w:p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D6879" w:rsidRPr="00ED4FE8" w:rsidTr="009D6879">
        <w:trPr>
          <w:trHeight w:val="345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Default="009D6879" w:rsidP="001D21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ED4F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9D687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>
              <w:t>546,0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6879" w:rsidRPr="00ED4FE8" w:rsidRDefault="009D6879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FE8" w:rsidRPr="00ED4FE8" w:rsidTr="00DD5855">
        <w:trPr>
          <w:trHeight w:val="1334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9D6879" w:rsidP="001D2132">
            <w:pPr>
              <w:autoSpaceDE w:val="0"/>
              <w:autoSpaceDN w:val="0"/>
              <w:adjustRightInd w:val="0"/>
              <w:jc w:val="center"/>
            </w:pPr>
            <w:r>
              <w:t>210830,88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3A5B4D">
            <w:r w:rsidRPr="00ED4FE8">
              <w:rPr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D973DA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Россия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ED4FE8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63A9" w:rsidRPr="00ED4FE8" w:rsidRDefault="000D63A9" w:rsidP="000D63A9">
      <w:pPr>
        <w:autoSpaceDE w:val="0"/>
        <w:autoSpaceDN w:val="0"/>
        <w:adjustRightInd w:val="0"/>
        <w:jc w:val="both"/>
      </w:pPr>
    </w:p>
    <w:p w:rsidR="00051438" w:rsidRPr="00ED4FE8" w:rsidRDefault="00051438"/>
    <w:sectPr w:rsidR="00051438" w:rsidRPr="00ED4FE8" w:rsidSect="00B15185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9"/>
    <w:rsid w:val="00051438"/>
    <w:rsid w:val="000D63A9"/>
    <w:rsid w:val="001D2132"/>
    <w:rsid w:val="00397508"/>
    <w:rsid w:val="003A5B4D"/>
    <w:rsid w:val="004970BD"/>
    <w:rsid w:val="005A300F"/>
    <w:rsid w:val="00624009"/>
    <w:rsid w:val="007164FB"/>
    <w:rsid w:val="00726759"/>
    <w:rsid w:val="009D6879"/>
    <w:rsid w:val="00D973DA"/>
    <w:rsid w:val="00E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Константинова</cp:lastModifiedBy>
  <cp:revision>2</cp:revision>
  <dcterms:created xsi:type="dcterms:W3CDTF">2022-05-11T06:25:00Z</dcterms:created>
  <dcterms:modified xsi:type="dcterms:W3CDTF">2022-05-11T06:25:00Z</dcterms:modified>
</cp:coreProperties>
</file>